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3C" w:rsidRDefault="00A60A09" w:rsidP="00AC4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марта начинается</w:t>
      </w:r>
      <w:r w:rsidR="0086783C" w:rsidRPr="0086783C">
        <w:rPr>
          <w:rFonts w:ascii="Times New Roman" w:hAnsi="Times New Roman" w:cs="Times New Roman"/>
          <w:sz w:val="28"/>
          <w:szCs w:val="28"/>
        </w:rPr>
        <w:t xml:space="preserve"> сезон охоты н</w:t>
      </w:r>
      <w:r w:rsidR="0086783C">
        <w:rPr>
          <w:rFonts w:ascii="Times New Roman" w:hAnsi="Times New Roman" w:cs="Times New Roman"/>
          <w:sz w:val="28"/>
          <w:szCs w:val="28"/>
        </w:rPr>
        <w:t>а гусей</w:t>
      </w:r>
      <w:r w:rsidR="003457AD">
        <w:rPr>
          <w:rFonts w:ascii="Times New Roman" w:hAnsi="Times New Roman" w:cs="Times New Roman"/>
          <w:sz w:val="28"/>
          <w:szCs w:val="28"/>
        </w:rPr>
        <w:t>,</w:t>
      </w:r>
      <w:r w:rsidR="0086783C">
        <w:rPr>
          <w:rFonts w:ascii="Times New Roman" w:hAnsi="Times New Roman" w:cs="Times New Roman"/>
          <w:sz w:val="28"/>
          <w:szCs w:val="28"/>
        </w:rPr>
        <w:t xml:space="preserve"> селезней уток</w:t>
      </w:r>
      <w:r w:rsidR="003457AD">
        <w:rPr>
          <w:rFonts w:ascii="Times New Roman" w:hAnsi="Times New Roman" w:cs="Times New Roman"/>
          <w:sz w:val="28"/>
          <w:szCs w:val="28"/>
        </w:rPr>
        <w:t>, баклана, голубя сизого, цапли серой, цапли белой большой.</w:t>
      </w:r>
      <w:r w:rsidR="0086783C">
        <w:rPr>
          <w:rFonts w:ascii="Times New Roman" w:hAnsi="Times New Roman" w:cs="Times New Roman"/>
          <w:sz w:val="28"/>
          <w:szCs w:val="28"/>
        </w:rPr>
        <w:t xml:space="preserve"> Правила добычи указанных видов охотничьих животных в весенний сезон охоты жестко регламентированы. Как показывает практика, не все охотники знают, что кроме ружья и охотничьей путевки, нужно обязательно иметь при себе и другие предметы охотничьего снаряжения- чучела либо подсадных птиц, манки и маскировку. Отсутствие этого снаряжения при осуществлении охоты расценивается как запрещенный способ добычи дичи.</w:t>
      </w:r>
    </w:p>
    <w:p w:rsidR="006B5771" w:rsidRPr="006B5771" w:rsidRDefault="006B5771" w:rsidP="00AC4D7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577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Сроки, способы и орудия охоты, которые определены для добычи каждого вида охотничьих животных, детально прописаны в </w:t>
      </w:r>
      <w:r w:rsidR="003457A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приложении </w:t>
      </w:r>
      <w:hyperlink r:id="rId4" w:history="1">
        <w:r w:rsidR="003457AD">
          <w:rPr>
            <w:rStyle w:val="a3"/>
            <w:rFonts w:ascii="Times New Roman" w:hAnsi="Times New Roman" w:cs="Times New Roman"/>
            <w:iCs/>
            <w:color w:val="auto"/>
            <w:sz w:val="30"/>
            <w:szCs w:val="30"/>
            <w:u w:val="none"/>
          </w:rPr>
          <w:t>3</w:t>
        </w:r>
      </w:hyperlink>
      <w:r w:rsidRPr="006B577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к Правилам охоты. Они носят не рекомендательный, а обязательный характер и имеют логичные объяснения.</w:t>
      </w:r>
    </w:p>
    <w:p w:rsidR="0086783C" w:rsidRDefault="0086783C" w:rsidP="00AC4D74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86783C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Важно:</w:t>
      </w:r>
      <w:r w:rsidRPr="008678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 охота</w:t>
      </w:r>
      <w:proofErr w:type="gramEnd"/>
      <w:r w:rsidRPr="008678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весеннем сезоне охоты на пернатых </w:t>
      </w:r>
      <w:r w:rsidRPr="0086783C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второй субботы марта по второе воскресенье мая</w:t>
      </w:r>
      <w:r w:rsidRPr="008678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разрешена в </w:t>
      </w:r>
      <w:r w:rsidRPr="008678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светлое время суток, кроме периода с 12 до 18 часов, </w:t>
      </w:r>
      <w:r w:rsidRPr="008678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для подманивания дичи охотник должен воспользоваться либо подсадными птицами (гусь или утка), либо их чучелами (профилями) и манком. Подманивание необходимо, чтобы иметь возможность отличить разрешенную к добыче дичь от запретной. Кроме того, охота должна производиться только из засады и при условии маскировки. Это может быть </w:t>
      </w:r>
      <w:proofErr w:type="spellStart"/>
      <w:r w:rsidRPr="008678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скрадок</w:t>
      </w:r>
      <w:proofErr w:type="spellEnd"/>
      <w:r w:rsidRPr="008678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или маскировочный костюм, не иметь ни того, ни другого – нарушение.</w:t>
      </w:r>
    </w:p>
    <w:p w:rsidR="00AC4D74" w:rsidRPr="0086783C" w:rsidRDefault="00AC4D74" w:rsidP="00AC4D7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D74">
        <w:rPr>
          <w:rFonts w:ascii="Times New Roman" w:hAnsi="Times New Roman" w:cs="Times New Roman"/>
          <w:sz w:val="30"/>
          <w:szCs w:val="30"/>
        </w:rPr>
        <w:t xml:space="preserve">За дополнительной информацией по вопросам охраны животного и растительного мира, или о фактах браконьерства обращаться в Петриковскую межрайонную инспекцию охраны животного и растительного мира по адресу: </w:t>
      </w:r>
      <w:proofErr w:type="spellStart"/>
      <w:r w:rsidRPr="00AC4D74">
        <w:rPr>
          <w:rFonts w:ascii="Times New Roman" w:hAnsi="Times New Roman" w:cs="Times New Roman"/>
          <w:sz w:val="30"/>
          <w:szCs w:val="30"/>
        </w:rPr>
        <w:t>ул.Гагарина</w:t>
      </w:r>
      <w:proofErr w:type="spellEnd"/>
      <w:r w:rsidRPr="00AC4D74">
        <w:rPr>
          <w:rFonts w:ascii="Times New Roman" w:hAnsi="Times New Roman" w:cs="Times New Roman"/>
          <w:sz w:val="30"/>
          <w:szCs w:val="30"/>
        </w:rPr>
        <w:t xml:space="preserve">, д.9, </w:t>
      </w:r>
      <w:proofErr w:type="spellStart"/>
      <w:r w:rsidRPr="00AC4D74">
        <w:rPr>
          <w:rFonts w:ascii="Times New Roman" w:hAnsi="Times New Roman" w:cs="Times New Roman"/>
          <w:sz w:val="30"/>
          <w:szCs w:val="30"/>
        </w:rPr>
        <w:t>г.Петриков</w:t>
      </w:r>
      <w:proofErr w:type="spellEnd"/>
      <w:r w:rsidRPr="00AC4D74">
        <w:rPr>
          <w:rFonts w:ascii="Times New Roman" w:hAnsi="Times New Roman" w:cs="Times New Roman"/>
          <w:sz w:val="30"/>
          <w:szCs w:val="30"/>
        </w:rPr>
        <w:t xml:space="preserve"> тел. 5 34 75 или по телефону горячей линии </w:t>
      </w:r>
      <w:proofErr w:type="spellStart"/>
      <w:r w:rsidRPr="00AC4D74">
        <w:rPr>
          <w:rFonts w:ascii="Times New Roman" w:hAnsi="Times New Roman" w:cs="Times New Roman"/>
          <w:sz w:val="30"/>
          <w:szCs w:val="30"/>
        </w:rPr>
        <w:t>Госинспекции</w:t>
      </w:r>
      <w:proofErr w:type="spellEnd"/>
      <w:r w:rsidRPr="00AC4D74">
        <w:rPr>
          <w:rFonts w:ascii="Times New Roman" w:hAnsi="Times New Roman" w:cs="Times New Roman"/>
          <w:sz w:val="30"/>
          <w:szCs w:val="30"/>
        </w:rPr>
        <w:t xml:space="preserve"> 8-033-333-60-00 или 8-017-390-00-00 (круглосуточно).</w:t>
      </w:r>
      <w:bookmarkStart w:id="0" w:name="_GoBack"/>
      <w:bookmarkEnd w:id="0"/>
    </w:p>
    <w:p w:rsidR="0086783C" w:rsidRDefault="0086783C" w:rsidP="00A60A09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86783C" w:rsidRPr="0086783C" w:rsidRDefault="0086783C">
      <w:pPr>
        <w:rPr>
          <w:rFonts w:ascii="Times New Roman" w:hAnsi="Times New Roman" w:cs="Times New Roman"/>
          <w:sz w:val="28"/>
          <w:szCs w:val="28"/>
        </w:rPr>
      </w:pPr>
    </w:p>
    <w:sectPr w:rsidR="0086783C" w:rsidRPr="0086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3C"/>
    <w:rsid w:val="003457AD"/>
    <w:rsid w:val="00513543"/>
    <w:rsid w:val="006B5771"/>
    <w:rsid w:val="0086783C"/>
    <w:rsid w:val="009229EA"/>
    <w:rsid w:val="00A60A09"/>
    <w:rsid w:val="00A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7367"/>
  <w15:docId w15:val="{408F8CC2-9DDD-4D4A-8F41-D54B02AA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inspekciya.gov.by/actual/okhota-i-okhotniche-khozyaystvo/3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2023-03-06T07:31:00Z</dcterms:created>
  <dcterms:modified xsi:type="dcterms:W3CDTF">2023-03-06T08:08:00Z</dcterms:modified>
</cp:coreProperties>
</file>