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5A" w:rsidRPr="0032365A" w:rsidRDefault="0032365A" w:rsidP="003236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2365A">
        <w:rPr>
          <w:rFonts w:ascii="Times New Roman" w:hAnsi="Times New Roman" w:cs="Times New Roman"/>
          <w:sz w:val="24"/>
        </w:rPr>
        <w:t>ДОПОЛНИТЕЛЬНЫЕ МАТЕРИАЛЫ</w:t>
      </w:r>
    </w:p>
    <w:p w:rsidR="0032365A" w:rsidRPr="0032365A" w:rsidRDefault="0032365A" w:rsidP="003236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2365A">
        <w:rPr>
          <w:rFonts w:ascii="Times New Roman" w:hAnsi="Times New Roman" w:cs="Times New Roman"/>
          <w:sz w:val="24"/>
        </w:rPr>
        <w:t>для членов информационно-пропагандистских групп</w:t>
      </w:r>
    </w:p>
    <w:p w:rsidR="00BA7615" w:rsidRPr="0032365A" w:rsidRDefault="0032365A" w:rsidP="003236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2365A">
        <w:rPr>
          <w:rFonts w:ascii="Times New Roman" w:hAnsi="Times New Roman" w:cs="Times New Roman"/>
          <w:sz w:val="24"/>
        </w:rPr>
        <w:t>(июль 2023г.) районный материал</w:t>
      </w:r>
    </w:p>
    <w:p w:rsidR="00BA7615" w:rsidRDefault="00BA7615" w:rsidP="005003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32365A" w:rsidRPr="00B910C9" w:rsidRDefault="0032365A" w:rsidP="0032365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30"/>
          <w:szCs w:val="30"/>
        </w:rPr>
      </w:pPr>
      <w:r w:rsidRPr="00B910C9">
        <w:rPr>
          <w:b/>
          <w:sz w:val="30"/>
          <w:szCs w:val="30"/>
        </w:rPr>
        <w:t>«ПРОФИЛАКТИКА ПОЖАРОВ ПО ПРИЧИНЕ ДЕТСКОЙ ШАЛОСТИ С ОГНЕМ»</w:t>
      </w:r>
    </w:p>
    <w:p w:rsidR="0032365A" w:rsidRPr="00B910C9" w:rsidRDefault="0032365A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30"/>
          <w:szCs w:val="30"/>
        </w:rPr>
      </w:pPr>
    </w:p>
    <w:p w:rsidR="0032365A" w:rsidRPr="00B910C9" w:rsidRDefault="0032365A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30"/>
          <w:szCs w:val="30"/>
        </w:rPr>
      </w:pPr>
      <w:r w:rsidRPr="00B910C9">
        <w:rPr>
          <w:bCs/>
          <w:sz w:val="30"/>
          <w:szCs w:val="30"/>
        </w:rPr>
        <w:t>П</w:t>
      </w:r>
      <w:r w:rsidR="00A94FF8" w:rsidRPr="00B910C9">
        <w:rPr>
          <w:bCs/>
          <w:sz w:val="30"/>
          <w:szCs w:val="30"/>
        </w:rPr>
        <w:t xml:space="preserve">ожары, возникающие по причине детской шалости с огнем – явление, к сожалению, нередкое. Финал таких пожаров может быть очень трагичным. </w:t>
      </w:r>
    </w:p>
    <w:p w:rsidR="00500362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30"/>
          <w:szCs w:val="30"/>
        </w:rPr>
      </w:pPr>
      <w:r w:rsidRPr="00B910C9">
        <w:rPr>
          <w:bCs/>
          <w:sz w:val="30"/>
          <w:szCs w:val="30"/>
        </w:rPr>
        <w:t>Бывают случаи, когда взрослые ввиду разных обстоятельств вынуждены оставлять детей на какое-то время без присмотра. Это опасно, особенно если дети остаются в запертых квартирах или комнатах. Ведь в случае пожара они не смогут выйти из опасного помещения наружу.   </w:t>
      </w:r>
    </w:p>
    <w:p w:rsidR="00500362" w:rsidRPr="00B910C9" w:rsidRDefault="00500362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30"/>
          <w:szCs w:val="30"/>
        </w:rPr>
      </w:pPr>
      <w:r w:rsidRPr="00B910C9">
        <w:rPr>
          <w:sz w:val="30"/>
          <w:szCs w:val="30"/>
        </w:rPr>
        <w:t>Почти все дети проявляют повышенный интерес к огню, не осознавая в полной мере его потенциальную опасность,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500362" w:rsidRPr="00B910C9" w:rsidRDefault="00500362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30"/>
          <w:szCs w:val="30"/>
        </w:rPr>
      </w:pPr>
      <w:r w:rsidRPr="00B910C9">
        <w:rPr>
          <w:sz w:val="30"/>
          <w:szCs w:val="30"/>
        </w:rPr>
        <w:t>Нельзя быть уверенным в том, что, оставшись один, ребенок не решится поиграть с коробочкой спичек, не захочет поджечь бумагу, не устроит костер, который однажды видел в лесу.</w:t>
      </w:r>
      <w:r w:rsidRPr="00B910C9">
        <w:rPr>
          <w:b/>
          <w:bCs/>
          <w:sz w:val="30"/>
          <w:szCs w:val="30"/>
        </w:rPr>
        <w:t xml:space="preserve"> </w:t>
      </w:r>
      <w:r w:rsidRPr="00B910C9">
        <w:rPr>
          <w:sz w:val="30"/>
          <w:szCs w:val="30"/>
        </w:rPr>
        <w:t>Бывают случаи, когда взрослые ввиду разных обстоятельств вынуждены оставлять детей на какое-то время без присмотра. Это опасно, особенно если дети остаются в запертых квартирах или комнатах. В случае пожара они не смогут выйти из горящего помещения наружу.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b/>
          <w:sz w:val="30"/>
          <w:szCs w:val="30"/>
        </w:rPr>
        <w:t>В текущем году</w:t>
      </w:r>
      <w:r w:rsidRPr="00B910C9">
        <w:rPr>
          <w:sz w:val="30"/>
          <w:szCs w:val="30"/>
        </w:rPr>
        <w:t xml:space="preserve"> на пожарах в </w:t>
      </w:r>
      <w:r w:rsidR="00B910C9">
        <w:rPr>
          <w:sz w:val="30"/>
          <w:szCs w:val="30"/>
        </w:rPr>
        <w:t>Р</w:t>
      </w:r>
      <w:r w:rsidRPr="00B910C9">
        <w:rPr>
          <w:sz w:val="30"/>
          <w:szCs w:val="30"/>
        </w:rPr>
        <w:t>еспублике</w:t>
      </w:r>
      <w:r w:rsidR="00B910C9">
        <w:rPr>
          <w:sz w:val="30"/>
          <w:szCs w:val="30"/>
        </w:rPr>
        <w:t xml:space="preserve"> Беларусь </w:t>
      </w:r>
      <w:r w:rsidRPr="00B910C9">
        <w:rPr>
          <w:sz w:val="30"/>
          <w:szCs w:val="30"/>
        </w:rPr>
        <w:t xml:space="preserve"> </w:t>
      </w:r>
      <w:r w:rsidRPr="00B910C9">
        <w:rPr>
          <w:b/>
          <w:sz w:val="30"/>
          <w:szCs w:val="30"/>
        </w:rPr>
        <w:t xml:space="preserve">погибли 4 </w:t>
      </w:r>
      <w:r w:rsidR="00B910C9">
        <w:rPr>
          <w:b/>
          <w:sz w:val="30"/>
          <w:szCs w:val="30"/>
        </w:rPr>
        <w:t>ребенка</w:t>
      </w:r>
      <w:r w:rsidRPr="00B910C9">
        <w:rPr>
          <w:sz w:val="30"/>
          <w:szCs w:val="30"/>
        </w:rPr>
        <w:t xml:space="preserve">. За каждой из цифр статистики - трагедия и оборванная детская жизнь. Воспитывая ребенка и прививая ему необходимые навыки безопасного поведения в быту, прежде всего, сами родители должны показывать достойный пример поведения. </w:t>
      </w:r>
      <w:r w:rsidRPr="00B910C9">
        <w:rPr>
          <w:b/>
          <w:sz w:val="30"/>
          <w:szCs w:val="30"/>
        </w:rPr>
        <w:t>Задача родителей</w:t>
      </w:r>
      <w:r w:rsidRPr="00B910C9">
        <w:rPr>
          <w:sz w:val="30"/>
          <w:szCs w:val="30"/>
        </w:rPr>
        <w:t xml:space="preserve"> максимально обезопасить своего ребёнка – </w:t>
      </w:r>
      <w:r w:rsidRPr="00B910C9">
        <w:rPr>
          <w:b/>
          <w:sz w:val="30"/>
          <w:szCs w:val="30"/>
        </w:rPr>
        <w:t>привить навыки осмотрительности, дисциплинированности и безопасного поведения</w:t>
      </w:r>
      <w:r w:rsidRPr="00B910C9">
        <w:rPr>
          <w:sz w:val="30"/>
          <w:szCs w:val="30"/>
        </w:rPr>
        <w:t>. 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b/>
          <w:bCs/>
          <w:sz w:val="30"/>
          <w:szCs w:val="30"/>
        </w:rPr>
        <w:t>Читайте ребенку! </w:t>
      </w:r>
      <w:r w:rsidRPr="00B910C9">
        <w:rPr>
          <w:sz w:val="30"/>
          <w:szCs w:val="30"/>
        </w:rPr>
        <w:t xml:space="preserve"> Сказки, художественную литературу – это основное средство обучения малышей правилам безопасного поведения. Они могут многому научить не только детей, но и родителей. Когда читаете сказку с малышом, обязательно задавайте ему вопросы: «Почему так произошло?», «Что не так сделал герой?», «А, как ты думаешь, что </w:t>
      </w:r>
      <w:r w:rsidRPr="00B910C9">
        <w:rPr>
          <w:sz w:val="30"/>
          <w:szCs w:val="30"/>
        </w:rPr>
        <w:lastRenderedPageBreak/>
        <w:t>нужно было сделать?». Рассуждая над поступком героя, Вы даете правильные ориентиры ребенку на будущее, помогаете понять, в чем ошибка сказочного персонажа. 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b/>
          <w:bCs/>
          <w:sz w:val="30"/>
          <w:szCs w:val="30"/>
        </w:rPr>
        <w:t>Рисуйте с ребенком! </w:t>
      </w:r>
      <w:r w:rsidRPr="00B910C9">
        <w:rPr>
          <w:sz w:val="30"/>
          <w:szCs w:val="30"/>
        </w:rPr>
        <w:t>Рисунок – универсальный способ обучения, с его помощью ребенку легко можно привить навыки безопасного поведения: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– рисуйте с ребенком различные ситуации и проговаривайте все, что изображаете;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– задайте ребенку тему для рисования, а потом обязательно расспросите малыша, почему он это нарисовал;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– сочиняйте по рисункам истории, для этого можно использовать книги-раскраски МЧС.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b/>
          <w:sz w:val="30"/>
          <w:szCs w:val="30"/>
        </w:rPr>
        <w:t>Смотрите вместе с ребенком правильные мультфильмы!</w:t>
      </w:r>
      <w:r w:rsidR="0032365A" w:rsidRPr="00B910C9">
        <w:rPr>
          <w:sz w:val="30"/>
          <w:szCs w:val="30"/>
        </w:rPr>
        <w:t xml:space="preserve"> </w:t>
      </w:r>
      <w:r w:rsidRPr="00B910C9">
        <w:rPr>
          <w:sz w:val="30"/>
          <w:szCs w:val="30"/>
        </w:rPr>
        <w:t> Предлагаем посмотреть мультфильмы «Волшебная книга», «Спецотряд 112». После просмотра задайте ребенку несколько вопросов. 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1. Тебе понравился мультфильм? Что нового ты узнал?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2. А кто из героев мультфильма тебе понравился? Почему?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3. Кто из героев нарушает правила безопасности? Что с ним произошло?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4. А кто из героев ведет себя правильно? Кто им помогает в этом?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5. Почему нельзя нарушать правила безопасности?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6. Что нужно знать, чтобы не попасть в опасную ситуацию? 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Разговаривая, обсуждая с ребенком мультфильм, сказку или историю по безопасности вы помогаете понять обычные житейские истины, учите правильным действиям и поступкам в будущем. 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B910C9">
        <w:rPr>
          <w:b/>
          <w:sz w:val="30"/>
          <w:szCs w:val="30"/>
        </w:rPr>
        <w:t>Еще несколько рекомендаций для родителей: 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– разговаривайте со своими детьми, стройте диалог, интересуйтесь их делами и жизнью;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– будьте в курсе увлечений, интересов своих детей;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– вы должны знать с кем дружит ваш ребенок, с кем общается, где проводит свободное время;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– приводите примеры, рассказывайте об опасностях, объясняйте и напоминайте, о безопасности;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– не важно, сколько лет вашему ребенку, важно, что вы сделали для того, чтобы научить ребенка безопасному поведению;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– если у вас ребенок дошкольного возраста, смотрите с ним мультфильмы по безопасности, читайте книги;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– проговаривайте правила безопасности, когда ведете ребенка в сад, приводите примеры, сравнивайте ситуации в жизни со сказочными героями, делайте вместе выводы и закрепляйте полученные знания;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lastRenderedPageBreak/>
        <w:t>– предоставляя ребенку школьного возраста самостоятельность, но все же, разумно контролируйте его;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– детям старшего школьного возраста так же нужно напоминать о безопасности, ведь юношеский максимализм и чрезмерная уверенность приводят к трагедиям;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– всегда напоминайте детям правила безопасности перед началом каникул, особенно летних, так количество травм именно в этот период времени возрастает.</w:t>
      </w:r>
    </w:p>
    <w:p w:rsidR="00A94FF8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B910C9">
        <w:rPr>
          <w:sz w:val="30"/>
          <w:szCs w:val="30"/>
        </w:rPr>
        <w:t xml:space="preserve">Научите ребенка правильным действиям при пожаре.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 Сообщить о пожаре взрослым или в пожарную службу </w:t>
      </w:r>
      <w:r w:rsidRPr="00B910C9">
        <w:rPr>
          <w:b/>
          <w:sz w:val="30"/>
          <w:szCs w:val="30"/>
        </w:rPr>
        <w:t>по телефону 101 или 112.</w:t>
      </w:r>
    </w:p>
    <w:p w:rsidR="00500362" w:rsidRPr="00B910C9" w:rsidRDefault="00A94FF8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910C9">
        <w:rPr>
          <w:sz w:val="30"/>
          <w:szCs w:val="30"/>
        </w:rPr>
        <w:t>Очень важно, чтобы дети запомнили эти советы.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32365A" w:rsidRDefault="0032365A" w:rsidP="00323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bookmarkStart w:id="0" w:name="_GoBack"/>
      <w:bookmarkEnd w:id="0"/>
    </w:p>
    <w:p w:rsidR="0032365A" w:rsidRDefault="0032365A" w:rsidP="0032365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262626"/>
          <w:sz w:val="30"/>
          <w:szCs w:val="30"/>
        </w:rPr>
      </w:pPr>
      <w:r w:rsidRPr="0032365A">
        <w:rPr>
          <w:i/>
          <w:color w:val="262626"/>
          <w:sz w:val="30"/>
          <w:szCs w:val="30"/>
        </w:rPr>
        <w:t>Петриковский районный отдел</w:t>
      </w:r>
    </w:p>
    <w:p w:rsidR="0032365A" w:rsidRPr="0032365A" w:rsidRDefault="0032365A" w:rsidP="0032365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262626"/>
          <w:sz w:val="30"/>
          <w:szCs w:val="30"/>
        </w:rPr>
      </w:pPr>
      <w:r w:rsidRPr="0032365A">
        <w:rPr>
          <w:i/>
          <w:color w:val="262626"/>
          <w:sz w:val="30"/>
          <w:szCs w:val="30"/>
        </w:rPr>
        <w:t xml:space="preserve"> по чрезвычайным ситуациям</w:t>
      </w:r>
    </w:p>
    <w:p w:rsidR="00AD0BB7" w:rsidRPr="00A94FF8" w:rsidRDefault="00AD0BB7" w:rsidP="00A94FF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AD0BB7" w:rsidRPr="00A9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3D"/>
    <w:rsid w:val="002548A1"/>
    <w:rsid w:val="0032365A"/>
    <w:rsid w:val="00500362"/>
    <w:rsid w:val="005F613D"/>
    <w:rsid w:val="00A94FF8"/>
    <w:rsid w:val="00AD0BB7"/>
    <w:rsid w:val="00B910C9"/>
    <w:rsid w:val="00BA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972D"/>
  <w15:chartTrackingRefBased/>
  <w15:docId w15:val="{85D9FA19-EE8E-450D-854F-99FB4AFE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FF8"/>
    <w:rPr>
      <w:b/>
      <w:bCs/>
    </w:rPr>
  </w:style>
  <w:style w:type="character" w:styleId="a5">
    <w:name w:val="Hyperlink"/>
    <w:basedOn w:val="a0"/>
    <w:uiPriority w:val="99"/>
    <w:semiHidden/>
    <w:unhideWhenUsed/>
    <w:rsid w:val="00A94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work020223@gmail.com</cp:lastModifiedBy>
  <cp:revision>2</cp:revision>
  <dcterms:created xsi:type="dcterms:W3CDTF">2023-07-17T14:09:00Z</dcterms:created>
  <dcterms:modified xsi:type="dcterms:W3CDTF">2023-07-17T14:09:00Z</dcterms:modified>
</cp:coreProperties>
</file>