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D9" w:rsidRPr="00FE7FD9" w:rsidRDefault="00FE7FD9" w:rsidP="004A0E70">
      <w:pPr>
        <w:pStyle w:val="a3"/>
        <w:shd w:val="clear" w:color="auto" w:fill="FFFFFF"/>
        <w:tabs>
          <w:tab w:val="left" w:pos="284"/>
        </w:tabs>
        <w:spacing w:before="0" w:beforeAutospacing="0" w:after="330" w:afterAutospacing="0" w:line="390" w:lineRule="atLeast"/>
        <w:ind w:left="-567" w:firstLine="851"/>
        <w:jc w:val="center"/>
        <w:rPr>
          <w:b/>
          <w:color w:val="000000"/>
          <w:sz w:val="28"/>
          <w:szCs w:val="28"/>
        </w:rPr>
      </w:pPr>
      <w:r w:rsidRPr="00FE7FD9">
        <w:rPr>
          <w:b/>
          <w:color w:val="000000"/>
          <w:sz w:val="28"/>
          <w:szCs w:val="28"/>
        </w:rPr>
        <w:t>ПРАВИЛА ДОБЫЧИ РАКОВ</w:t>
      </w:r>
    </w:p>
    <w:p w:rsidR="00757034" w:rsidRPr="00EB1D5D" w:rsidRDefault="005B4149" w:rsidP="006A69C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90" w:lineRule="atLeast"/>
        <w:ind w:left="-567" w:firstLine="851"/>
        <w:jc w:val="both"/>
        <w:rPr>
          <w:color w:val="000000"/>
          <w:sz w:val="28"/>
          <w:szCs w:val="28"/>
        </w:rPr>
      </w:pPr>
      <w:r w:rsidRPr="00EB1D5D">
        <w:rPr>
          <w:color w:val="000000"/>
          <w:sz w:val="28"/>
          <w:szCs w:val="28"/>
        </w:rPr>
        <w:t xml:space="preserve">В связи с обращениями граждан по вопросу </w:t>
      </w:r>
      <w:proofErr w:type="gramStart"/>
      <w:r w:rsidR="00EB1D5D">
        <w:rPr>
          <w:color w:val="000000"/>
          <w:sz w:val="28"/>
          <w:szCs w:val="28"/>
        </w:rPr>
        <w:t xml:space="preserve">добычи </w:t>
      </w:r>
      <w:r w:rsidRPr="00EB1D5D">
        <w:rPr>
          <w:color w:val="000000"/>
          <w:sz w:val="28"/>
          <w:szCs w:val="28"/>
        </w:rPr>
        <w:t xml:space="preserve"> рак</w:t>
      </w:r>
      <w:r w:rsidR="00EB1D5D" w:rsidRPr="00EB1D5D">
        <w:rPr>
          <w:color w:val="000000"/>
          <w:sz w:val="28"/>
          <w:szCs w:val="28"/>
        </w:rPr>
        <w:t>ов</w:t>
      </w:r>
      <w:proofErr w:type="gramEnd"/>
      <w:r w:rsidRPr="00EB1D5D">
        <w:rPr>
          <w:color w:val="000000"/>
          <w:sz w:val="28"/>
          <w:szCs w:val="28"/>
        </w:rPr>
        <w:t xml:space="preserve">, </w:t>
      </w:r>
      <w:r w:rsidR="004A0E70">
        <w:rPr>
          <w:color w:val="000000"/>
          <w:sz w:val="28"/>
          <w:szCs w:val="28"/>
        </w:rPr>
        <w:t>Петриковская</w:t>
      </w:r>
      <w:r w:rsidRPr="00EB1D5D">
        <w:rPr>
          <w:color w:val="000000"/>
          <w:sz w:val="28"/>
          <w:szCs w:val="28"/>
        </w:rPr>
        <w:t xml:space="preserve"> межрайонная инспекция охраны животного и растительного мира информирует, что </w:t>
      </w:r>
      <w:r w:rsidR="00EB1D5D" w:rsidRPr="00EB1D5D">
        <w:rPr>
          <w:color w:val="000000"/>
          <w:sz w:val="28"/>
          <w:szCs w:val="28"/>
        </w:rPr>
        <w:t xml:space="preserve">в </w:t>
      </w:r>
      <w:r w:rsidR="00EB1D5D" w:rsidRPr="00EB1D5D">
        <w:rPr>
          <w:color w:val="000000"/>
          <w:sz w:val="28"/>
          <w:szCs w:val="28"/>
          <w:shd w:val="clear" w:color="auto" w:fill="FFFFFF"/>
        </w:rPr>
        <w:t xml:space="preserve">Беларуси в основном распространены два вида рака – </w:t>
      </w:r>
      <w:proofErr w:type="spellStart"/>
      <w:r w:rsidR="00EB1D5D" w:rsidRPr="00EB1D5D">
        <w:rPr>
          <w:color w:val="000000"/>
          <w:sz w:val="28"/>
          <w:szCs w:val="28"/>
          <w:shd w:val="clear" w:color="auto" w:fill="FFFFFF"/>
        </w:rPr>
        <w:t>широкопалый</w:t>
      </w:r>
      <w:proofErr w:type="spellEnd"/>
      <w:r w:rsidR="00EB1D5D" w:rsidRPr="00EB1D5D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B1D5D" w:rsidRPr="00EB1D5D">
        <w:rPr>
          <w:color w:val="000000"/>
          <w:sz w:val="28"/>
          <w:szCs w:val="28"/>
          <w:shd w:val="clear" w:color="auto" w:fill="FFFFFF"/>
        </w:rPr>
        <w:t>длиннопалый</w:t>
      </w:r>
      <w:proofErr w:type="spellEnd"/>
      <w:r w:rsidR="00EB1D5D" w:rsidRPr="00EB1D5D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EB1D5D" w:rsidRPr="00EB1D5D">
        <w:rPr>
          <w:color w:val="000000"/>
          <w:sz w:val="28"/>
          <w:szCs w:val="28"/>
          <w:shd w:val="clear" w:color="auto" w:fill="FFFFFF"/>
        </w:rPr>
        <w:t>узкопалый</w:t>
      </w:r>
      <w:proofErr w:type="spellEnd"/>
      <w:r w:rsidR="00EB1D5D" w:rsidRPr="00EB1D5D">
        <w:rPr>
          <w:color w:val="000000"/>
          <w:sz w:val="28"/>
          <w:szCs w:val="28"/>
          <w:shd w:val="clear" w:color="auto" w:fill="FFFFFF"/>
        </w:rPr>
        <w:t xml:space="preserve">). Рак </w:t>
      </w:r>
      <w:proofErr w:type="spellStart"/>
      <w:r w:rsidR="00EB1D5D" w:rsidRPr="00EB1D5D">
        <w:rPr>
          <w:color w:val="000000"/>
          <w:sz w:val="28"/>
          <w:szCs w:val="28"/>
          <w:shd w:val="clear" w:color="auto" w:fill="FFFFFF"/>
        </w:rPr>
        <w:t>широкопалый</w:t>
      </w:r>
      <w:proofErr w:type="spellEnd"/>
      <w:r w:rsidR="00EB1D5D" w:rsidRPr="00EB1D5D">
        <w:rPr>
          <w:color w:val="000000"/>
          <w:sz w:val="28"/>
          <w:szCs w:val="28"/>
          <w:shd w:val="clear" w:color="auto" w:fill="FFFFFF"/>
        </w:rPr>
        <w:t xml:space="preserve"> включен в Красную книгу Беларуси, его ловить нельзя. Кроме того, встречается в белорусских водоемах еще и полосатый рак, из-за </w:t>
      </w:r>
      <w:proofErr w:type="spellStart"/>
      <w:r w:rsidR="00EB1D5D" w:rsidRPr="00EB1D5D">
        <w:rPr>
          <w:color w:val="000000"/>
          <w:sz w:val="28"/>
          <w:szCs w:val="28"/>
          <w:shd w:val="clear" w:color="auto" w:fill="FFFFFF"/>
        </w:rPr>
        <w:t>инвазивности</w:t>
      </w:r>
      <w:proofErr w:type="spellEnd"/>
      <w:r w:rsidR="00EB1D5D" w:rsidRPr="00EB1D5D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B1D5D" w:rsidRPr="00EB1D5D">
        <w:rPr>
          <w:color w:val="000000"/>
          <w:sz w:val="28"/>
          <w:szCs w:val="28"/>
          <w:shd w:val="clear" w:color="auto" w:fill="FFFFFF"/>
        </w:rPr>
        <w:t>малоценности</w:t>
      </w:r>
      <w:proofErr w:type="spellEnd"/>
      <w:r w:rsidR="00EB1D5D" w:rsidRPr="00EB1D5D">
        <w:rPr>
          <w:color w:val="000000"/>
          <w:sz w:val="28"/>
          <w:szCs w:val="28"/>
          <w:shd w:val="clear" w:color="auto" w:fill="FFFFFF"/>
        </w:rPr>
        <w:t xml:space="preserve"> его добыча не ограничена. </w:t>
      </w:r>
      <w:r w:rsidR="00EB1D5D" w:rsidRPr="00EB1D5D">
        <w:rPr>
          <w:color w:val="000000"/>
          <w:sz w:val="28"/>
          <w:szCs w:val="28"/>
        </w:rPr>
        <w:t>Р</w:t>
      </w:r>
      <w:r w:rsidR="00757034" w:rsidRPr="00EB1D5D">
        <w:rPr>
          <w:color w:val="000000"/>
          <w:sz w:val="28"/>
          <w:szCs w:val="28"/>
        </w:rPr>
        <w:t xml:space="preserve">ак </w:t>
      </w:r>
      <w:proofErr w:type="spellStart"/>
      <w:r w:rsidR="00757034" w:rsidRPr="00EB1D5D">
        <w:rPr>
          <w:color w:val="000000"/>
          <w:sz w:val="28"/>
          <w:szCs w:val="28"/>
        </w:rPr>
        <w:t>длиннопалый</w:t>
      </w:r>
      <w:proofErr w:type="spellEnd"/>
      <w:r w:rsidR="00757034" w:rsidRPr="00EB1D5D">
        <w:rPr>
          <w:color w:val="000000"/>
          <w:sz w:val="28"/>
          <w:szCs w:val="28"/>
        </w:rPr>
        <w:t xml:space="preserve"> (</w:t>
      </w:r>
      <w:proofErr w:type="spellStart"/>
      <w:r w:rsidR="00757034" w:rsidRPr="00EB1D5D">
        <w:rPr>
          <w:color w:val="000000"/>
          <w:sz w:val="28"/>
          <w:szCs w:val="28"/>
        </w:rPr>
        <w:t>узкопалый</w:t>
      </w:r>
      <w:proofErr w:type="spellEnd"/>
      <w:r w:rsidR="00757034" w:rsidRPr="00EB1D5D">
        <w:rPr>
          <w:color w:val="000000"/>
          <w:sz w:val="28"/>
          <w:szCs w:val="28"/>
        </w:rPr>
        <w:t>) является объектом промыслового и любительского рыболовства. Правила его добычи регламентируются </w:t>
      </w:r>
      <w:hyperlink r:id="rId4" w:history="1">
        <w:r w:rsidR="00757034" w:rsidRPr="00EB1D5D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="00757034" w:rsidRPr="00EB1D5D">
        <w:rPr>
          <w:color w:val="000000"/>
          <w:sz w:val="28"/>
          <w:szCs w:val="28"/>
        </w:rPr>
        <w:t xml:space="preserve"> Совета Министров Республики Беларусь  от 2 июня 2006 г. № 699 «Об утверждении Правил добычи, заготовки и (или) закупки диких животных, не относящихся к объектам охоты и рыболовства».  Запрет на добычу </w:t>
      </w:r>
      <w:proofErr w:type="spellStart"/>
      <w:r w:rsidR="00757034" w:rsidRPr="00EB1D5D">
        <w:rPr>
          <w:color w:val="000000"/>
          <w:sz w:val="28"/>
          <w:szCs w:val="28"/>
        </w:rPr>
        <w:t>узкопалого</w:t>
      </w:r>
      <w:proofErr w:type="spellEnd"/>
      <w:r w:rsidR="00757034" w:rsidRPr="00EB1D5D">
        <w:rPr>
          <w:color w:val="000000"/>
          <w:sz w:val="28"/>
          <w:szCs w:val="28"/>
        </w:rPr>
        <w:t xml:space="preserve"> рака совпадает с весенним запретом на лов рыбы. Но необходимо помнить, что яйценосных самок и самок с личинками запрещено ловить в течение всего года. Существуют и другие ограничения. Например, нельзя добывать раков с длиной тела менее 10,5 сантиметра (от острия </w:t>
      </w:r>
      <w:proofErr w:type="spellStart"/>
      <w:r w:rsidR="00757034" w:rsidRPr="00EB1D5D">
        <w:rPr>
          <w:color w:val="000000"/>
          <w:sz w:val="28"/>
          <w:szCs w:val="28"/>
        </w:rPr>
        <w:t>рострума</w:t>
      </w:r>
      <w:proofErr w:type="spellEnd"/>
      <w:r w:rsidR="00757034" w:rsidRPr="00EB1D5D">
        <w:rPr>
          <w:color w:val="000000"/>
          <w:sz w:val="28"/>
          <w:szCs w:val="28"/>
        </w:rPr>
        <w:t xml:space="preserve"> до конца </w:t>
      </w:r>
      <w:proofErr w:type="spellStart"/>
      <w:r w:rsidR="00757034" w:rsidRPr="00EB1D5D">
        <w:rPr>
          <w:color w:val="000000"/>
          <w:sz w:val="28"/>
          <w:szCs w:val="28"/>
        </w:rPr>
        <w:t>тельсона</w:t>
      </w:r>
      <w:proofErr w:type="spellEnd"/>
      <w:r w:rsidR="00757034" w:rsidRPr="00EB1D5D">
        <w:rPr>
          <w:color w:val="000000"/>
          <w:sz w:val="28"/>
          <w:szCs w:val="28"/>
        </w:rPr>
        <w:t xml:space="preserve">). Для добычи в личных целях следует использовать </w:t>
      </w:r>
      <w:proofErr w:type="spellStart"/>
      <w:r w:rsidR="00757034" w:rsidRPr="00EB1D5D">
        <w:rPr>
          <w:color w:val="000000"/>
          <w:sz w:val="28"/>
          <w:szCs w:val="28"/>
        </w:rPr>
        <w:t>раколовки</w:t>
      </w:r>
      <w:proofErr w:type="spellEnd"/>
      <w:r w:rsidR="00757034" w:rsidRPr="00EB1D5D">
        <w:rPr>
          <w:color w:val="000000"/>
          <w:sz w:val="28"/>
          <w:szCs w:val="28"/>
        </w:rPr>
        <w:t xml:space="preserve"> определенных параметров, но не больше трех на человека и только в светлое время суток, оставлять </w:t>
      </w:r>
      <w:proofErr w:type="spellStart"/>
      <w:r w:rsidR="00757034" w:rsidRPr="00EB1D5D">
        <w:rPr>
          <w:color w:val="000000"/>
          <w:sz w:val="28"/>
          <w:szCs w:val="28"/>
        </w:rPr>
        <w:t>раколовки</w:t>
      </w:r>
      <w:proofErr w:type="spellEnd"/>
      <w:r w:rsidR="00757034" w:rsidRPr="00EB1D5D">
        <w:rPr>
          <w:color w:val="000000"/>
          <w:sz w:val="28"/>
          <w:szCs w:val="28"/>
        </w:rPr>
        <w:t xml:space="preserve"> без визуального контроля не разрешается. Запрещен лов с использованием осветительных приборов и (или) плавательных средств, а также лов руками в темное время суток. Норма вылова – не более 2 кг раков в сутки на человека.</w:t>
      </w:r>
    </w:p>
    <w:p w:rsidR="00EB1D5D" w:rsidRPr="00EB1D5D" w:rsidRDefault="00EB1D5D" w:rsidP="006A69C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90" w:lineRule="atLeast"/>
        <w:ind w:left="-567" w:firstLine="851"/>
        <w:jc w:val="both"/>
        <w:rPr>
          <w:color w:val="000000"/>
          <w:sz w:val="28"/>
          <w:szCs w:val="28"/>
        </w:rPr>
      </w:pPr>
      <w:r w:rsidRPr="00EB1D5D">
        <w:rPr>
          <w:color w:val="000000"/>
          <w:sz w:val="28"/>
          <w:szCs w:val="28"/>
        </w:rPr>
        <w:t xml:space="preserve">За незаконную добычу каждой особи рака </w:t>
      </w:r>
      <w:proofErr w:type="spellStart"/>
      <w:r w:rsidRPr="00EB1D5D">
        <w:rPr>
          <w:color w:val="000000"/>
          <w:sz w:val="28"/>
          <w:szCs w:val="28"/>
        </w:rPr>
        <w:t>узкопалого</w:t>
      </w:r>
      <w:proofErr w:type="spellEnd"/>
      <w:r w:rsidRPr="00EB1D5D">
        <w:rPr>
          <w:color w:val="000000"/>
          <w:sz w:val="28"/>
          <w:szCs w:val="28"/>
        </w:rPr>
        <w:t xml:space="preserve"> предусмотрено возмещение вреда в</w:t>
      </w:r>
      <w:r w:rsidR="004A0E70">
        <w:rPr>
          <w:color w:val="000000"/>
          <w:sz w:val="28"/>
          <w:szCs w:val="28"/>
        </w:rPr>
        <w:t xml:space="preserve"> размере 1,5 базовой величины (55</w:t>
      </w:r>
      <w:r w:rsidRPr="00EB1D5D">
        <w:rPr>
          <w:color w:val="000000"/>
          <w:sz w:val="28"/>
          <w:szCs w:val="28"/>
        </w:rPr>
        <w:t>,5 рублей).</w:t>
      </w:r>
    </w:p>
    <w:p w:rsidR="00EB1D5D" w:rsidRPr="00EB1D5D" w:rsidRDefault="00EB1D5D" w:rsidP="006A69C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90" w:lineRule="atLeast"/>
        <w:ind w:left="-567" w:firstLine="851"/>
        <w:jc w:val="both"/>
        <w:rPr>
          <w:color w:val="000000"/>
          <w:sz w:val="28"/>
          <w:szCs w:val="28"/>
        </w:rPr>
      </w:pPr>
      <w:proofErr w:type="spellStart"/>
      <w:r w:rsidRPr="006A69C1">
        <w:rPr>
          <w:b/>
          <w:bCs/>
          <w:i/>
          <w:iCs/>
          <w:sz w:val="28"/>
          <w:szCs w:val="28"/>
        </w:rPr>
        <w:t>Раколовка</w:t>
      </w:r>
      <w:proofErr w:type="spellEnd"/>
      <w:r w:rsidRPr="006A69C1">
        <w:rPr>
          <w:b/>
          <w:bCs/>
          <w:i/>
          <w:iCs/>
          <w:sz w:val="28"/>
          <w:szCs w:val="28"/>
        </w:rPr>
        <w:t xml:space="preserve"> – орудие добычи раков, представляющее собой сетчатый квадрат (круг) с диагональю (диаметром) не более 100 сантиметров с закрепленной в центре наживкой (подъемник открытого типа) или ловушку (длиной не более 100 см) с одним или несколькими (не более 5) входами с диаметром входного отверстия не более 70 сантиметров (закрытого типа).</w:t>
      </w:r>
    </w:p>
    <w:p w:rsidR="006A69C1" w:rsidRPr="006A69C1" w:rsidRDefault="006A69C1" w:rsidP="006A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дополнительной информацией по вопросам охраны животного и растительного мира, или о фактах браконьерства обращаться в Петриковскую межрайонную инспекцию охраны животного и растительного мира по адресу: </w:t>
      </w:r>
      <w:proofErr w:type="spellStart"/>
      <w:r w:rsidRPr="006A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ул.Гагарина</w:t>
      </w:r>
      <w:proofErr w:type="spellEnd"/>
      <w:r w:rsidRPr="006A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д.9, </w:t>
      </w:r>
      <w:proofErr w:type="spellStart"/>
      <w:r w:rsidRPr="006A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г.Петриков</w:t>
      </w:r>
      <w:proofErr w:type="spellEnd"/>
      <w:r w:rsidRPr="006A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5 34 75 или по телефону горячей линии </w:t>
      </w:r>
      <w:proofErr w:type="spellStart"/>
      <w:r w:rsidRPr="006A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Госинспекции</w:t>
      </w:r>
      <w:proofErr w:type="spellEnd"/>
      <w:r w:rsidRPr="006A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8-033-333-60-00 или 8-017-390-00-00 (круглосуточно).</w:t>
      </w:r>
    </w:p>
    <w:p w:rsidR="00757034" w:rsidRDefault="00757034" w:rsidP="006A69C1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</w:p>
    <w:p w:rsidR="005B4149" w:rsidRDefault="005B4149" w:rsidP="006A69C1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</w:p>
    <w:p w:rsidR="009940D3" w:rsidRDefault="009940D3">
      <w:bookmarkStart w:id="0" w:name="_GoBack"/>
      <w:bookmarkEnd w:id="0"/>
    </w:p>
    <w:sectPr w:rsidR="0099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26"/>
    <w:rsid w:val="004A0E70"/>
    <w:rsid w:val="005B4149"/>
    <w:rsid w:val="006A69C1"/>
    <w:rsid w:val="00757034"/>
    <w:rsid w:val="009940D3"/>
    <w:rsid w:val="00EB1D5D"/>
    <w:rsid w:val="00F31D26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23D4"/>
  <w15:docId w15:val="{E47EE246-652F-420B-85B9-09E42A4A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D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inspekciya.gov.by/actual/rybolovstvo-i-rybolovnoe-khozyaystvo/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2023-01-24T13:17:00Z</dcterms:created>
  <dcterms:modified xsi:type="dcterms:W3CDTF">2023-01-24T13:17:00Z</dcterms:modified>
</cp:coreProperties>
</file>