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17" w:rsidRPr="00B21117" w:rsidRDefault="00B21117" w:rsidP="00B21117">
      <w:pPr>
        <w:spacing w:after="0" w:line="240" w:lineRule="auto"/>
        <w:jc w:val="center"/>
        <w:rPr>
          <w:b/>
          <w:i/>
          <w:szCs w:val="28"/>
        </w:rPr>
      </w:pPr>
      <w:r w:rsidRPr="00B21117">
        <w:rPr>
          <w:b/>
          <w:i/>
          <w:szCs w:val="28"/>
        </w:rPr>
        <w:t>Административная процедура № 5.8.</w:t>
      </w:r>
    </w:p>
    <w:p w:rsidR="00B21117" w:rsidRPr="00D417C0" w:rsidRDefault="00B21117" w:rsidP="00B21117">
      <w:pPr>
        <w:spacing w:after="0" w:line="240" w:lineRule="auto"/>
        <w:jc w:val="center"/>
        <w:rPr>
          <w:szCs w:val="28"/>
        </w:rPr>
      </w:pPr>
      <w:r w:rsidRPr="00D417C0">
        <w:rPr>
          <w:szCs w:val="28"/>
        </w:rPr>
        <w:t>(согласно перечню административных процедур, утвержденному Указом Президента от 26.04.2010 г. № 200)</w:t>
      </w:r>
    </w:p>
    <w:p w:rsidR="00B21117" w:rsidRPr="00B21117" w:rsidRDefault="00D417C0" w:rsidP="00B21117">
      <w:pPr>
        <w:spacing w:after="0" w:line="240" w:lineRule="auto"/>
        <w:jc w:val="center"/>
        <w:rPr>
          <w:b/>
          <w:i/>
          <w:szCs w:val="28"/>
        </w:rPr>
      </w:pPr>
      <w:r w:rsidRPr="00B21117">
        <w:rPr>
          <w:b/>
          <w:i/>
          <w:szCs w:val="28"/>
        </w:rPr>
        <w:t>«Регистрация перемены фамилии, собственного имени, отчества»</w:t>
      </w:r>
    </w:p>
    <w:p w:rsidR="00B21117" w:rsidRPr="00B21117" w:rsidRDefault="00B21117" w:rsidP="00B21117">
      <w:pPr>
        <w:spacing w:after="0" w:line="240" w:lineRule="auto"/>
        <w:rPr>
          <w:szCs w:val="28"/>
        </w:rPr>
      </w:pPr>
    </w:p>
    <w:p w:rsidR="000E0F0D" w:rsidRDefault="00B21117" w:rsidP="000E0F0D">
      <w:pPr>
        <w:spacing w:after="0" w:line="240" w:lineRule="auto"/>
        <w:jc w:val="center"/>
        <w:rPr>
          <w:b/>
          <w:szCs w:val="28"/>
        </w:rPr>
      </w:pPr>
      <w:proofErr w:type="gramStart"/>
      <w:r w:rsidRPr="00B21117">
        <w:rPr>
          <w:b/>
          <w:szCs w:val="28"/>
        </w:rPr>
        <w:t>Ответственные за осуществление административной процедуры</w:t>
      </w:r>
      <w:r w:rsidRPr="00B21117">
        <w:rPr>
          <w:szCs w:val="28"/>
        </w:rPr>
        <w:t xml:space="preserve"> – </w:t>
      </w:r>
      <w:r w:rsidR="000E0F0D" w:rsidRPr="000E0F0D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0E0F0D" w:rsidRPr="000E0F0D">
        <w:rPr>
          <w:szCs w:val="28"/>
        </w:rPr>
        <w:t>каб</w:t>
      </w:r>
      <w:proofErr w:type="spellEnd"/>
      <w:r w:rsidR="000E0F0D" w:rsidRPr="000E0F0D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B21117" w:rsidRPr="00B21117" w:rsidRDefault="00B21117" w:rsidP="000E0F0D">
      <w:pPr>
        <w:spacing w:after="0" w:line="240" w:lineRule="auto"/>
        <w:jc w:val="center"/>
        <w:rPr>
          <w:b/>
          <w:szCs w:val="28"/>
        </w:rPr>
      </w:pPr>
      <w:r w:rsidRPr="00B21117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B21117" w:rsidRPr="00B21117" w:rsidRDefault="00B21117" w:rsidP="00B21117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>Заявление</w:t>
      </w:r>
    </w:p>
    <w:p w:rsidR="00B21117" w:rsidRPr="00B21117" w:rsidRDefault="00B21117" w:rsidP="00B21117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 xml:space="preserve">паспорт или иной документ, удостоверяющий личность </w:t>
      </w:r>
    </w:p>
    <w:p w:rsidR="00B21117" w:rsidRPr="00B21117" w:rsidRDefault="00B21117" w:rsidP="00B21117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 xml:space="preserve">две фотографии заявителя размером 30 х 40 мм </w:t>
      </w:r>
    </w:p>
    <w:p w:rsidR="00B21117" w:rsidRPr="00B21117" w:rsidRDefault="00B21117" w:rsidP="00B21117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 xml:space="preserve">свидетельства о регистрации актов гражданского состояния, подлежащие замене в связи с регистрацией перемены фамилии, собственного имени, отчества  </w:t>
      </w:r>
    </w:p>
    <w:p w:rsidR="00B21117" w:rsidRPr="00B21117" w:rsidRDefault="00B21117" w:rsidP="00B21117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 xml:space="preserve">копии литературных произведений, статей, заметок – в случае изъявления желания носить фамилию, собственное имя в соответствии с литературным псевдонимом </w:t>
      </w:r>
    </w:p>
    <w:p w:rsidR="00B21117" w:rsidRPr="00B21117" w:rsidRDefault="00B21117" w:rsidP="00B21117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 xml:space="preserve"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 </w:t>
      </w:r>
    </w:p>
    <w:p w:rsidR="00B21117" w:rsidRPr="00B21117" w:rsidRDefault="00B21117" w:rsidP="00B21117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1117">
        <w:rPr>
          <w:sz w:val="28"/>
          <w:szCs w:val="28"/>
        </w:rPr>
        <w:t>документ, подтверждающий внесение платы (представляется при выдаче соответствующего свидетельства).</w:t>
      </w:r>
    </w:p>
    <w:p w:rsidR="00D417C0" w:rsidRDefault="00D417C0" w:rsidP="00B21117">
      <w:pPr>
        <w:spacing w:after="0" w:line="240" w:lineRule="auto"/>
        <w:ind w:firstLine="709"/>
        <w:jc w:val="both"/>
        <w:rPr>
          <w:szCs w:val="28"/>
        </w:rPr>
      </w:pPr>
    </w:p>
    <w:p w:rsidR="00B21117" w:rsidRDefault="00B21117" w:rsidP="00B21117">
      <w:pPr>
        <w:spacing w:after="0" w:line="240" w:lineRule="auto"/>
        <w:ind w:firstLine="709"/>
        <w:jc w:val="both"/>
        <w:rPr>
          <w:szCs w:val="28"/>
        </w:rPr>
      </w:pPr>
      <w:r w:rsidRPr="00B21117">
        <w:rPr>
          <w:szCs w:val="28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могут быть представ</w:t>
      </w:r>
      <w:r w:rsidR="00D417C0">
        <w:rPr>
          <w:szCs w:val="28"/>
        </w:rPr>
        <w:t>лены гражданином самостоятельно:</w:t>
      </w:r>
    </w:p>
    <w:p w:rsidR="00D417C0" w:rsidRDefault="00D417C0" w:rsidP="00B21117">
      <w:pPr>
        <w:spacing w:after="0" w:line="240" w:lineRule="auto"/>
        <w:ind w:firstLine="709"/>
        <w:jc w:val="both"/>
      </w:pPr>
      <w:r>
        <w:t xml:space="preserve">- копии записей актов о рождении; - копии записей актов заключении или расторжении брака; - копии записей актов смерти; - копии записей актов об установлении отцовства; - копии записей актов о перемене фамилии, собственного имени, отчества. </w:t>
      </w:r>
    </w:p>
    <w:p w:rsidR="00D417C0" w:rsidRPr="00B21117" w:rsidRDefault="00D417C0" w:rsidP="00B21117">
      <w:pPr>
        <w:spacing w:after="0" w:line="240" w:lineRule="auto"/>
        <w:ind w:firstLine="709"/>
        <w:jc w:val="both"/>
        <w:rPr>
          <w:szCs w:val="28"/>
        </w:rPr>
      </w:pPr>
      <w:r>
        <w:t xml:space="preserve">Кроме того, отдел ЗАГС направляет собранные материалы для проверки </w:t>
      </w:r>
      <w:r w:rsidRPr="00D417C0">
        <w:rPr>
          <w:b/>
        </w:rPr>
        <w:t>в орган внутренних дел Петриковского райисполкома</w:t>
      </w:r>
      <w:r>
        <w:t xml:space="preserve">, а затем </w:t>
      </w:r>
      <w:r w:rsidRPr="00D417C0">
        <w:rPr>
          <w:b/>
        </w:rPr>
        <w:t>в главное управление юстиции Гомельского облисполкома</w:t>
      </w:r>
      <w:r>
        <w:t>.</w:t>
      </w:r>
    </w:p>
    <w:p w:rsidR="00B21117" w:rsidRDefault="00B21117" w:rsidP="00B21117">
      <w:pPr>
        <w:pStyle w:val="table10"/>
        <w:spacing w:before="120"/>
        <w:jc w:val="both"/>
      </w:pPr>
      <w:r w:rsidRPr="00B21117">
        <w:rPr>
          <w:b/>
          <w:sz w:val="28"/>
          <w:szCs w:val="28"/>
        </w:rPr>
        <w:t>Срок осуществления административной процедуры</w:t>
      </w:r>
      <w:r w:rsidRPr="00B21117">
        <w:rPr>
          <w:sz w:val="28"/>
          <w:szCs w:val="28"/>
        </w:rPr>
        <w:t xml:space="preserve"> - 2 месяца со дня подачи заявления.</w:t>
      </w:r>
    </w:p>
    <w:p w:rsidR="00B21117" w:rsidRPr="005D5594" w:rsidRDefault="00B21117" w:rsidP="00B21117">
      <w:pPr>
        <w:pStyle w:val="table10"/>
        <w:spacing w:before="120"/>
        <w:jc w:val="center"/>
        <w:rPr>
          <w:b/>
          <w:i/>
          <w:sz w:val="28"/>
          <w:szCs w:val="28"/>
        </w:rPr>
      </w:pPr>
      <w:r w:rsidRPr="005D5594">
        <w:rPr>
          <w:b/>
          <w:i/>
          <w:sz w:val="28"/>
          <w:szCs w:val="28"/>
        </w:rPr>
        <w:t xml:space="preserve">За осуществление административной процедуры взимается государственная пошлина в размере </w:t>
      </w:r>
      <w:r w:rsidRPr="00D417C0">
        <w:rPr>
          <w:b/>
          <w:i/>
          <w:sz w:val="36"/>
          <w:szCs w:val="36"/>
        </w:rPr>
        <w:t>2 базовых величин</w:t>
      </w:r>
      <w:r w:rsidRPr="005D5594">
        <w:rPr>
          <w:b/>
          <w:i/>
          <w:sz w:val="28"/>
          <w:szCs w:val="28"/>
        </w:rPr>
        <w:t>.</w:t>
      </w:r>
    </w:p>
    <w:p w:rsidR="00B21117" w:rsidRDefault="00B21117" w:rsidP="00B21117">
      <w:pPr>
        <w:pStyle w:val="table10"/>
        <w:rPr>
          <w:sz w:val="28"/>
          <w:szCs w:val="28"/>
        </w:rPr>
      </w:pPr>
      <w:r>
        <w:rPr>
          <w:sz w:val="28"/>
          <w:szCs w:val="28"/>
        </w:rPr>
        <w:t>Получатель платежа: Главное управление МФ РБ по Гомельской области</w:t>
      </w:r>
    </w:p>
    <w:p w:rsidR="00B21117" w:rsidRDefault="00B21117" w:rsidP="00B21117">
      <w:pPr>
        <w:pStyle w:val="table10"/>
        <w:rPr>
          <w:sz w:val="28"/>
          <w:szCs w:val="28"/>
        </w:rPr>
      </w:pPr>
      <w:r>
        <w:rPr>
          <w:sz w:val="28"/>
          <w:szCs w:val="28"/>
        </w:rPr>
        <w:t>УНП 400555165</w:t>
      </w:r>
    </w:p>
    <w:p w:rsidR="00B21117" w:rsidRDefault="00B21117" w:rsidP="00B21117">
      <w:pPr>
        <w:pStyle w:val="table1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361A10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 w:rsidRPr="00361A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361A10"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AKBB</w:t>
      </w:r>
      <w:r w:rsidRPr="00361A10">
        <w:rPr>
          <w:sz w:val="28"/>
          <w:szCs w:val="28"/>
        </w:rPr>
        <w:t xml:space="preserve">3600 4260 0032 5000 0000, </w:t>
      </w:r>
      <w:r>
        <w:rPr>
          <w:sz w:val="28"/>
          <w:szCs w:val="28"/>
        </w:rPr>
        <w:t>код платежа</w:t>
      </w:r>
      <w:r w:rsidRPr="00361A10">
        <w:rPr>
          <w:sz w:val="28"/>
          <w:szCs w:val="28"/>
        </w:rPr>
        <w:t xml:space="preserve"> 03002</w:t>
      </w:r>
    </w:p>
    <w:p w:rsidR="00B21117" w:rsidRDefault="00B21117" w:rsidP="00B21117">
      <w:pPr>
        <w:pStyle w:val="table10"/>
        <w:rPr>
          <w:sz w:val="28"/>
          <w:szCs w:val="28"/>
        </w:rPr>
      </w:pPr>
      <w:r>
        <w:rPr>
          <w:sz w:val="28"/>
          <w:szCs w:val="28"/>
        </w:rPr>
        <w:t>вид платежа: государственная пошлина за регистрацию заключения брака</w:t>
      </w:r>
    </w:p>
    <w:p w:rsidR="001F4837" w:rsidRPr="00B21117" w:rsidRDefault="00B21117" w:rsidP="00D417C0">
      <w:pPr>
        <w:pStyle w:val="table10"/>
        <w:ind w:firstLine="709"/>
        <w:jc w:val="both"/>
        <w:rPr>
          <w:szCs w:val="28"/>
        </w:rPr>
      </w:pPr>
      <w:r w:rsidRPr="00B21117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B21117">
        <w:rPr>
          <w:sz w:val="28"/>
          <w:szCs w:val="28"/>
        </w:rPr>
        <w:t>выдаваемых</w:t>
      </w:r>
      <w:proofErr w:type="gramEnd"/>
      <w:r w:rsidRPr="00B21117">
        <w:rPr>
          <w:sz w:val="28"/>
          <w:szCs w:val="28"/>
        </w:rPr>
        <w:t xml:space="preserve"> при осуществлении административной процедуры – </w:t>
      </w:r>
      <w:r w:rsidRPr="00B21117">
        <w:rPr>
          <w:b/>
          <w:sz w:val="28"/>
          <w:szCs w:val="28"/>
        </w:rPr>
        <w:t>бессрочно</w:t>
      </w:r>
      <w:r w:rsidRPr="00B21117">
        <w:rPr>
          <w:sz w:val="28"/>
          <w:szCs w:val="28"/>
        </w:rPr>
        <w:t>.</w:t>
      </w:r>
      <w:bookmarkStart w:id="0" w:name="_GoBack"/>
      <w:bookmarkEnd w:id="0"/>
    </w:p>
    <w:sectPr w:rsidR="001F4837" w:rsidRPr="00B21117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17"/>
    <w:rsid w:val="000E0F0D"/>
    <w:rsid w:val="001F4837"/>
    <w:rsid w:val="00561110"/>
    <w:rsid w:val="00B21117"/>
    <w:rsid w:val="00D14C5F"/>
    <w:rsid w:val="00D4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2111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Company>home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3</cp:revision>
  <cp:lastPrinted>2019-11-02T12:20:00Z</cp:lastPrinted>
  <dcterms:created xsi:type="dcterms:W3CDTF">2019-11-02T12:15:00Z</dcterms:created>
  <dcterms:modified xsi:type="dcterms:W3CDTF">2022-01-11T14:21:00Z</dcterms:modified>
</cp:coreProperties>
</file>