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A9" w:rsidRDefault="00257671" w:rsidP="00257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671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257671" w:rsidRDefault="00257671" w:rsidP="00257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собственников (нанимателей) жилых помещений</w:t>
      </w:r>
    </w:p>
    <w:p w:rsidR="00257671" w:rsidRDefault="00257671" w:rsidP="00257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671" w:rsidRDefault="00257671" w:rsidP="00257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ЖИЛЬЦЫ!</w:t>
      </w:r>
    </w:p>
    <w:p w:rsidR="00257671" w:rsidRDefault="00257671" w:rsidP="00257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671" w:rsidRDefault="00257671" w:rsidP="00257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57671">
        <w:rPr>
          <w:rFonts w:ascii="Times New Roman" w:hAnsi="Times New Roman" w:cs="Times New Roman"/>
          <w:sz w:val="28"/>
          <w:szCs w:val="28"/>
        </w:rPr>
        <w:t>Если в ходе капитального ремонта многоквартирного жилого дома не была проведена реконструкция сети внутреннего электроснабжения Вашей квартиры и у вас в квартире осталась двухпроводная электропроводка</w:t>
      </w:r>
      <w:r>
        <w:rPr>
          <w:rFonts w:ascii="Times New Roman" w:hAnsi="Times New Roman" w:cs="Times New Roman"/>
          <w:sz w:val="28"/>
          <w:szCs w:val="28"/>
        </w:rPr>
        <w:t xml:space="preserve"> (без заземляющего проводника) </w:t>
      </w:r>
      <w:r w:rsidRPr="00257671">
        <w:rPr>
          <w:rFonts w:ascii="Times New Roman" w:hAnsi="Times New Roman" w:cs="Times New Roman"/>
          <w:b/>
          <w:sz w:val="28"/>
          <w:szCs w:val="28"/>
        </w:rPr>
        <w:t>НАСТОЯТЕЛЬНО РЕКОМЕНДУЕМ</w:t>
      </w:r>
      <w:r>
        <w:rPr>
          <w:rFonts w:ascii="Times New Roman" w:hAnsi="Times New Roman" w:cs="Times New Roman"/>
          <w:sz w:val="28"/>
          <w:szCs w:val="28"/>
        </w:rPr>
        <w:t xml:space="preserve"> Вам по завершению капитального ремонта убедиться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57671" w:rsidRDefault="00257671" w:rsidP="00257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Наличии в сантехнической нише Вашей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квартиры магистрального проводника системы уравнивания потенциалов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57671" w:rsidRDefault="00257671" w:rsidP="00257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Вашей ванной комнате специальной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коробки;</w:t>
      </w:r>
    </w:p>
    <w:p w:rsidR="00257671" w:rsidRDefault="00257671" w:rsidP="00257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металлической связи между указанным магистральным проводником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</w:t>
      </w:r>
      <w:r w:rsidR="00FE050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установленным в указанной коробке;</w:t>
      </w:r>
    </w:p>
    <w:p w:rsidR="00FE0505" w:rsidRDefault="00FE0505" w:rsidP="00257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Наличии металлической связи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клеммника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данной коробки со сторонними проводящими частями оборудования ванной комнаты (металлической (чугунной) ванной, металлическим поддоном душевой кабины,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полотенцесушителем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металлическими вставками перед входными вентилями системы водоснабжения квартиры);</w:t>
      </w:r>
      <w:proofErr w:type="gramEnd"/>
    </w:p>
    <w:p w:rsidR="00FE0505" w:rsidRDefault="00FE0505" w:rsidP="00257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Наличии в этажном (квартирном) щитке подключенного устройст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а) защитного отключения (УЗО), управляемого(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дифференциальным током, для защиты гр</w:t>
      </w:r>
      <w:r w:rsidR="00AF7189">
        <w:rPr>
          <w:rFonts w:ascii="Times New Roman" w:hAnsi="Times New Roman" w:cs="Times New Roman"/>
          <w:sz w:val="28"/>
          <w:szCs w:val="28"/>
        </w:rPr>
        <w:t xml:space="preserve">упповых линий питания электропитания </w:t>
      </w:r>
      <w:proofErr w:type="spellStart"/>
      <w:r w:rsidR="00AF7189">
        <w:rPr>
          <w:rFonts w:ascii="Times New Roman" w:hAnsi="Times New Roman" w:cs="Times New Roman"/>
          <w:sz w:val="28"/>
          <w:szCs w:val="28"/>
        </w:rPr>
        <w:t>электроприемников</w:t>
      </w:r>
      <w:proofErr w:type="spellEnd"/>
      <w:r w:rsidR="00AF7189">
        <w:rPr>
          <w:rFonts w:ascii="Times New Roman" w:hAnsi="Times New Roman" w:cs="Times New Roman"/>
          <w:sz w:val="28"/>
          <w:szCs w:val="28"/>
        </w:rPr>
        <w:t xml:space="preserve"> Вашей квартиры;</w:t>
      </w:r>
    </w:p>
    <w:p w:rsidR="00AF7189" w:rsidRDefault="00AF7189" w:rsidP="00257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Наличии в этажном (квартирном) щитке специальной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коробки, подключенной к « заземляющей» шине (РЕ-шине) щитка.</w:t>
      </w:r>
      <w:proofErr w:type="gramEnd"/>
    </w:p>
    <w:p w:rsidR="00AF7189" w:rsidRDefault="00AF7189" w:rsidP="00AF71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действия рекомендуем производить с участием персонала организации, производящей капитальный ремонт жилого дома и имеющего соответствующую квалификацию (электротехнический персонал).</w:t>
      </w:r>
    </w:p>
    <w:p w:rsidR="00AF7189" w:rsidRDefault="00AF7189" w:rsidP="00AF71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189" w:rsidRDefault="00AF7189" w:rsidP="001341A5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1A5">
        <w:rPr>
          <w:rFonts w:ascii="Times New Roman" w:hAnsi="Times New Roman" w:cs="Times New Roman"/>
          <w:b/>
          <w:sz w:val="28"/>
          <w:szCs w:val="28"/>
        </w:rPr>
        <w:t xml:space="preserve">Если в дальнейшем Вами будет проведена реконструкция внутренней электропроводки квартиры с заменой двухпроводной системы на </w:t>
      </w:r>
      <w:proofErr w:type="spellStart"/>
      <w:r w:rsidRPr="001341A5">
        <w:rPr>
          <w:rFonts w:ascii="Times New Roman" w:hAnsi="Times New Roman" w:cs="Times New Roman"/>
          <w:b/>
          <w:sz w:val="28"/>
          <w:szCs w:val="28"/>
        </w:rPr>
        <w:t>трехпроводную</w:t>
      </w:r>
      <w:proofErr w:type="spellEnd"/>
      <w:r w:rsidRPr="001341A5">
        <w:rPr>
          <w:rFonts w:ascii="Times New Roman" w:hAnsi="Times New Roman" w:cs="Times New Roman"/>
          <w:b/>
          <w:sz w:val="28"/>
          <w:szCs w:val="28"/>
        </w:rPr>
        <w:t xml:space="preserve">, то Вам будет необходимо </w:t>
      </w:r>
      <w:proofErr w:type="spellStart"/>
      <w:r w:rsidRPr="001341A5">
        <w:rPr>
          <w:rFonts w:ascii="Times New Roman" w:hAnsi="Times New Roman" w:cs="Times New Roman"/>
          <w:b/>
          <w:sz w:val="28"/>
          <w:szCs w:val="28"/>
        </w:rPr>
        <w:t>клеммник</w:t>
      </w:r>
      <w:proofErr w:type="spellEnd"/>
      <w:r w:rsidRPr="001341A5">
        <w:rPr>
          <w:rFonts w:ascii="Times New Roman" w:hAnsi="Times New Roman" w:cs="Times New Roman"/>
          <w:b/>
          <w:sz w:val="28"/>
          <w:szCs w:val="28"/>
        </w:rPr>
        <w:t xml:space="preserve"> коробки, указанной в </w:t>
      </w:r>
      <w:r w:rsidR="00A43630">
        <w:rPr>
          <w:rFonts w:ascii="Times New Roman" w:hAnsi="Times New Roman" w:cs="Times New Roman"/>
          <w:b/>
          <w:sz w:val="28"/>
          <w:szCs w:val="28"/>
        </w:rPr>
        <w:t>пункте 2 данной</w:t>
      </w:r>
      <w:r w:rsidRPr="001341A5">
        <w:rPr>
          <w:rFonts w:ascii="Times New Roman" w:hAnsi="Times New Roman" w:cs="Times New Roman"/>
          <w:b/>
          <w:sz w:val="28"/>
          <w:szCs w:val="28"/>
        </w:rPr>
        <w:t xml:space="preserve"> памятки, подключить к </w:t>
      </w:r>
      <w:proofErr w:type="spellStart"/>
      <w:r w:rsidRPr="001341A5">
        <w:rPr>
          <w:rFonts w:ascii="Times New Roman" w:hAnsi="Times New Roman" w:cs="Times New Roman"/>
          <w:b/>
          <w:sz w:val="28"/>
          <w:szCs w:val="28"/>
        </w:rPr>
        <w:t>клеммнику</w:t>
      </w:r>
      <w:proofErr w:type="spellEnd"/>
      <w:r w:rsidRPr="001341A5">
        <w:rPr>
          <w:rFonts w:ascii="Times New Roman" w:hAnsi="Times New Roman" w:cs="Times New Roman"/>
          <w:b/>
          <w:sz w:val="28"/>
          <w:szCs w:val="28"/>
        </w:rPr>
        <w:t xml:space="preserve"> кор</w:t>
      </w:r>
      <w:r w:rsidR="001341A5" w:rsidRPr="001341A5">
        <w:rPr>
          <w:rFonts w:ascii="Times New Roman" w:hAnsi="Times New Roman" w:cs="Times New Roman"/>
          <w:b/>
          <w:sz w:val="28"/>
          <w:szCs w:val="28"/>
        </w:rPr>
        <w:t>о</w:t>
      </w:r>
      <w:r w:rsidRPr="001341A5">
        <w:rPr>
          <w:rFonts w:ascii="Times New Roman" w:hAnsi="Times New Roman" w:cs="Times New Roman"/>
          <w:b/>
          <w:sz w:val="28"/>
          <w:szCs w:val="28"/>
        </w:rPr>
        <w:t>бки, указанной в пункте 6 настоящей памятки</w:t>
      </w:r>
      <w:r w:rsidR="001341A5">
        <w:rPr>
          <w:rFonts w:ascii="Times New Roman" w:hAnsi="Times New Roman" w:cs="Times New Roman"/>
          <w:b/>
          <w:sz w:val="28"/>
          <w:szCs w:val="28"/>
        </w:rPr>
        <w:t>.</w:t>
      </w:r>
    </w:p>
    <w:p w:rsidR="00A43630" w:rsidRDefault="00A43630" w:rsidP="001341A5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630" w:rsidRDefault="00A43630" w:rsidP="00A43630">
      <w:pPr>
        <w:pStyle w:val="a3"/>
        <w:spacing w:after="0" w:line="240" w:lineRule="auto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РЕКОМЕНДАЦИЙ ДАННОЙ ПАМЯТКИ</w:t>
      </w:r>
    </w:p>
    <w:p w:rsidR="00A43630" w:rsidRDefault="00A43630" w:rsidP="00A43630">
      <w:pPr>
        <w:pStyle w:val="a3"/>
        <w:spacing w:after="0" w:line="240" w:lineRule="auto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ПОЗВОЛИТ МИНИМИЗИРОВАТЬ РИСК ПОЛУЧЕНИЯ</w:t>
      </w:r>
      <w:r>
        <w:rPr>
          <w:rFonts w:ascii="Times New Roman" w:hAnsi="Times New Roman" w:cs="Times New Roman"/>
          <w:b/>
          <w:sz w:val="28"/>
          <w:szCs w:val="28"/>
        </w:rPr>
        <w:br/>
        <w:t>ЭЛЕКТРОТРАВМ В ПРОЦЕССЕ ЭКСПЛУАТАЦИИ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ЭЛЕКТРООБОРУДОВАНИЯ И ЭЛЕКТРОПРИБОРОВ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ВАШЕЙ</w:t>
      </w:r>
    </w:p>
    <w:p w:rsidR="00A43630" w:rsidRDefault="00A43630" w:rsidP="00A43630">
      <w:pPr>
        <w:pStyle w:val="a3"/>
        <w:spacing w:after="0" w:line="240" w:lineRule="auto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КВАРТИРЕ!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A43630" w:rsidRDefault="00A43630" w:rsidP="00A43630">
      <w:pPr>
        <w:pStyle w:val="a3"/>
        <w:spacing w:after="0" w:line="240" w:lineRule="auto"/>
        <w:ind w:firstLine="696"/>
        <w:rPr>
          <w:rFonts w:ascii="Times New Roman" w:hAnsi="Times New Roman" w:cs="Times New Roman"/>
          <w:b/>
          <w:sz w:val="28"/>
          <w:szCs w:val="28"/>
        </w:rPr>
      </w:pPr>
      <w:r w:rsidRPr="00A43630">
        <w:rPr>
          <w:rFonts w:ascii="Times New Roman" w:hAnsi="Times New Roman" w:cs="Times New Roman"/>
          <w:sz w:val="28"/>
          <w:szCs w:val="28"/>
        </w:rPr>
        <w:t>С уважением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43630" w:rsidRPr="001341A5" w:rsidRDefault="00A43630" w:rsidP="00A43630">
      <w:pPr>
        <w:pStyle w:val="a3"/>
        <w:spacing w:after="0" w:line="240" w:lineRule="auto"/>
        <w:ind w:firstLine="6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ГОСЭНЕРГОГАЗНАДЗОР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sectPr w:rsidR="00A43630" w:rsidRPr="001341A5" w:rsidSect="00A4363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13E21"/>
    <w:multiLevelType w:val="hybridMultilevel"/>
    <w:tmpl w:val="32B26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671"/>
    <w:rsid w:val="001341A5"/>
    <w:rsid w:val="00257671"/>
    <w:rsid w:val="00A43630"/>
    <w:rsid w:val="00AF7189"/>
    <w:rsid w:val="00B37BA9"/>
    <w:rsid w:val="00FE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Pyrko</dc:creator>
  <cp:lastModifiedBy>Pyrko</cp:lastModifiedBy>
  <cp:revision>1</cp:revision>
  <dcterms:created xsi:type="dcterms:W3CDTF">2020-05-07T08:53:00Z</dcterms:created>
  <dcterms:modified xsi:type="dcterms:W3CDTF">2020-05-07T09:57:00Z</dcterms:modified>
</cp:coreProperties>
</file>