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4A" w:rsidRDefault="00B11F4A" w:rsidP="00B11F4A">
      <w:pPr>
        <w:jc w:val="center"/>
        <w:rPr>
          <w:b/>
          <w:sz w:val="28"/>
          <w:szCs w:val="28"/>
        </w:rPr>
      </w:pPr>
      <w:r w:rsidRPr="00B11F4A">
        <w:rPr>
          <w:b/>
          <w:sz w:val="28"/>
          <w:szCs w:val="28"/>
        </w:rPr>
        <w:t>Паслугі сядзелкі</w:t>
      </w:r>
    </w:p>
    <w:p w:rsidR="00B11F4A" w:rsidRPr="00B11F4A" w:rsidRDefault="00B11F4A" w:rsidP="00B11F4A">
      <w:pPr>
        <w:jc w:val="center"/>
        <w:rPr>
          <w:b/>
          <w:sz w:val="28"/>
          <w:szCs w:val="28"/>
        </w:rPr>
      </w:pPr>
    </w:p>
    <w:p w:rsidR="00B11F4A" w:rsidRPr="00B11F4A" w:rsidRDefault="00B11F4A" w:rsidP="00B11F4A">
      <w:pPr>
        <w:ind w:firstLine="708"/>
        <w:jc w:val="both"/>
        <w:rPr>
          <w:sz w:val="28"/>
          <w:szCs w:val="28"/>
        </w:rPr>
      </w:pPr>
      <w:r w:rsidRPr="00B11F4A">
        <w:rPr>
          <w:sz w:val="28"/>
          <w:szCs w:val="28"/>
        </w:rPr>
        <w:t>У форме сацыяльнага абслугоўвання дома аказваюцца паслугі сядзелкі, непрацаздольным грамадзянам, ад 10 да 40 гадзін у тыдзень пры неабходнасці.</w:t>
      </w:r>
    </w:p>
    <w:p w:rsidR="00B11F4A" w:rsidRPr="00B11F4A" w:rsidRDefault="00B11F4A" w:rsidP="00B11F4A">
      <w:pPr>
        <w:jc w:val="both"/>
        <w:rPr>
          <w:sz w:val="28"/>
          <w:szCs w:val="28"/>
        </w:rPr>
      </w:pPr>
    </w:p>
    <w:p w:rsidR="00B11F4A" w:rsidRPr="00B11F4A" w:rsidRDefault="00B11F4A" w:rsidP="00B11F4A">
      <w:pPr>
        <w:ind w:firstLine="708"/>
        <w:jc w:val="both"/>
        <w:rPr>
          <w:sz w:val="28"/>
          <w:szCs w:val="28"/>
        </w:rPr>
      </w:pPr>
      <w:r w:rsidRPr="00B11F4A">
        <w:rPr>
          <w:sz w:val="28"/>
          <w:szCs w:val="28"/>
        </w:rPr>
        <w:t>На ўмовах частковай аплаты паслугі сядзелкі аказваюцца малазабяспечаным адзінокім непрацаздольным грамадзянам.</w:t>
      </w:r>
    </w:p>
    <w:p w:rsidR="00B11F4A" w:rsidRPr="00B11F4A" w:rsidRDefault="00B11F4A" w:rsidP="00B11F4A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B11F4A">
        <w:rPr>
          <w:rStyle w:val="y2iqfc"/>
          <w:color w:val="202124"/>
          <w:sz w:val="28"/>
          <w:szCs w:val="28"/>
        </w:rPr>
        <w:t>Памер частковай аплаты складае:</w:t>
      </w:r>
    </w:p>
    <w:p w:rsidR="00B11F4A" w:rsidRPr="00B11F4A" w:rsidRDefault="00B11F4A" w:rsidP="00B11F4A">
      <w:pPr>
        <w:pStyle w:val="a5"/>
        <w:numPr>
          <w:ilvl w:val="0"/>
          <w:numId w:val="1"/>
        </w:numPr>
        <w:ind w:left="0" w:firstLine="284"/>
        <w:jc w:val="both"/>
        <w:rPr>
          <w:rStyle w:val="y2iqfc"/>
          <w:color w:val="202124"/>
          <w:sz w:val="28"/>
          <w:szCs w:val="28"/>
        </w:rPr>
      </w:pPr>
      <w:r w:rsidRPr="00B11F4A">
        <w:rPr>
          <w:rStyle w:val="y2iqfc"/>
          <w:color w:val="202124"/>
          <w:sz w:val="28"/>
          <w:szCs w:val="28"/>
        </w:rPr>
        <w:t>для непрацаздольнага грамадзяніна - 60% тарыфу на сацыяльныя паслугі;</w:t>
      </w:r>
    </w:p>
    <w:p w:rsidR="00B11F4A" w:rsidRPr="00B11F4A" w:rsidRDefault="00B11F4A" w:rsidP="00B11F4A">
      <w:pPr>
        <w:pStyle w:val="a5"/>
        <w:numPr>
          <w:ilvl w:val="0"/>
          <w:numId w:val="1"/>
        </w:numPr>
        <w:ind w:left="0" w:firstLine="284"/>
        <w:jc w:val="both"/>
        <w:rPr>
          <w:rStyle w:val="y2iqfc"/>
          <w:color w:val="202124"/>
          <w:sz w:val="28"/>
          <w:szCs w:val="28"/>
        </w:rPr>
      </w:pPr>
      <w:r w:rsidRPr="00B11F4A">
        <w:rPr>
          <w:rStyle w:val="y2iqfc"/>
          <w:color w:val="202124"/>
          <w:sz w:val="28"/>
          <w:szCs w:val="28"/>
        </w:rPr>
        <w:t xml:space="preserve">для </w:t>
      </w:r>
      <w:proofErr w:type="spellStart"/>
      <w:r w:rsidRPr="00B11F4A">
        <w:rPr>
          <w:rStyle w:val="y2iqfc"/>
          <w:color w:val="202124"/>
          <w:sz w:val="28"/>
          <w:szCs w:val="28"/>
        </w:rPr>
        <w:t>непрацаздольнай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сям'і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- 50% </w:t>
      </w:r>
      <w:proofErr w:type="spellStart"/>
      <w:r w:rsidRPr="00B11F4A">
        <w:rPr>
          <w:rStyle w:val="y2iqfc"/>
          <w:color w:val="202124"/>
          <w:sz w:val="28"/>
          <w:szCs w:val="28"/>
        </w:rPr>
        <w:t>тарыфу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на </w:t>
      </w:r>
      <w:proofErr w:type="spellStart"/>
      <w:r w:rsidRPr="00B11F4A">
        <w:rPr>
          <w:rStyle w:val="y2iqfc"/>
          <w:color w:val="202124"/>
          <w:sz w:val="28"/>
          <w:szCs w:val="28"/>
        </w:rPr>
        <w:t>сацыяльныя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паслугі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для </w:t>
      </w:r>
      <w:proofErr w:type="spellStart"/>
      <w:r w:rsidRPr="00B11F4A">
        <w:rPr>
          <w:rStyle w:val="y2iqfc"/>
          <w:color w:val="202124"/>
          <w:sz w:val="28"/>
          <w:szCs w:val="28"/>
        </w:rPr>
        <w:t>кожнага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члена </w:t>
      </w:r>
      <w:proofErr w:type="spellStart"/>
      <w:r w:rsidRPr="00B11F4A">
        <w:rPr>
          <w:rStyle w:val="y2iqfc"/>
          <w:color w:val="202124"/>
          <w:sz w:val="28"/>
          <w:szCs w:val="28"/>
        </w:rPr>
        <w:t>сям'і</w:t>
      </w:r>
      <w:proofErr w:type="spellEnd"/>
      <w:r w:rsidRPr="00B11F4A">
        <w:rPr>
          <w:rStyle w:val="y2iqfc"/>
          <w:color w:val="202124"/>
          <w:sz w:val="28"/>
          <w:szCs w:val="28"/>
        </w:rPr>
        <w:t>.</w:t>
      </w:r>
    </w:p>
    <w:p w:rsidR="00B11F4A" w:rsidRDefault="00B11F4A" w:rsidP="00B11F4A">
      <w:pPr>
        <w:ind w:firstLine="708"/>
        <w:jc w:val="both"/>
        <w:rPr>
          <w:rStyle w:val="y2iqfc"/>
          <w:color w:val="202124"/>
          <w:sz w:val="28"/>
          <w:szCs w:val="28"/>
        </w:rPr>
      </w:pPr>
    </w:p>
    <w:p w:rsidR="00B11F4A" w:rsidRPr="00B11F4A" w:rsidRDefault="00B11F4A" w:rsidP="00B11F4A">
      <w:pPr>
        <w:ind w:firstLine="708"/>
        <w:jc w:val="both"/>
        <w:rPr>
          <w:sz w:val="28"/>
          <w:szCs w:val="28"/>
        </w:rPr>
      </w:pPr>
      <w:r w:rsidRPr="00B11F4A">
        <w:rPr>
          <w:rStyle w:val="y2iqfc"/>
          <w:color w:val="202124"/>
          <w:sz w:val="28"/>
          <w:szCs w:val="28"/>
        </w:rPr>
        <w:t>На ўмовах поўнай аплаты паслугі сядзелкі аказваюцца непрацаздольным грамадзянам, за выключэннем малазабяспе</w:t>
      </w:r>
      <w:proofErr w:type="spellStart"/>
      <w:r w:rsidRPr="00B11F4A">
        <w:rPr>
          <w:rStyle w:val="y2iqfc"/>
          <w:color w:val="202124"/>
          <w:sz w:val="28"/>
          <w:szCs w:val="28"/>
        </w:rPr>
        <w:t>чаных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адзінокіх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непрацаздольных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грамадзян</w:t>
      </w:r>
      <w:proofErr w:type="spellEnd"/>
      <w:r w:rsidRPr="00B11F4A">
        <w:rPr>
          <w:rStyle w:val="y2iqfc"/>
          <w:color w:val="202124"/>
          <w:sz w:val="28"/>
          <w:szCs w:val="28"/>
        </w:rPr>
        <w:t>.</w:t>
      </w:r>
    </w:p>
    <w:p w:rsidR="00B11F4A" w:rsidRPr="00B11F4A" w:rsidRDefault="00B11F4A" w:rsidP="00B11F4A">
      <w:pPr>
        <w:ind w:firstLine="708"/>
        <w:jc w:val="both"/>
        <w:rPr>
          <w:sz w:val="28"/>
          <w:szCs w:val="28"/>
        </w:rPr>
      </w:pPr>
      <w:r w:rsidRPr="00B11F4A">
        <w:rPr>
          <w:rStyle w:val="y2iqfc"/>
          <w:color w:val="202124"/>
          <w:sz w:val="28"/>
          <w:szCs w:val="28"/>
        </w:rPr>
        <w:t>Пры аказанні сацыяльных паслуг у форме сацыяльнага абслугоўвання дома непрацаздольнай сям'і памер поўнай аплаты складае 80% тарыфу на сацыяльныя паслугі для кожнага члена сям'і.</w:t>
      </w:r>
    </w:p>
    <w:p w:rsidR="00B11F4A" w:rsidRPr="00B11F4A" w:rsidRDefault="00B11F4A" w:rsidP="00B11F4A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B11F4A">
        <w:rPr>
          <w:rStyle w:val="y2iqfc"/>
          <w:color w:val="202124"/>
          <w:sz w:val="28"/>
          <w:szCs w:val="28"/>
        </w:rPr>
        <w:t>Для заключэння дагавора аказання паслуг сядзелкі грамадзяне прадстаўляюць наступныя дакументы:</w:t>
      </w:r>
    </w:p>
    <w:p w:rsidR="00B11F4A" w:rsidRPr="00B11F4A" w:rsidRDefault="00B11F4A" w:rsidP="00B11F4A">
      <w:pPr>
        <w:pStyle w:val="a5"/>
        <w:numPr>
          <w:ilvl w:val="0"/>
          <w:numId w:val="2"/>
        </w:numPr>
        <w:ind w:left="0" w:firstLine="0"/>
        <w:jc w:val="both"/>
        <w:rPr>
          <w:rStyle w:val="y2iqfc"/>
          <w:color w:val="00B0F0"/>
          <w:sz w:val="28"/>
          <w:szCs w:val="28"/>
        </w:rPr>
      </w:pPr>
      <w:proofErr w:type="spellStart"/>
      <w:r w:rsidRPr="00B11F4A">
        <w:rPr>
          <w:rStyle w:val="y2iqfc"/>
          <w:color w:val="00B0F0"/>
          <w:sz w:val="28"/>
          <w:szCs w:val="28"/>
        </w:rPr>
        <w:t>пісьмовую</w:t>
      </w:r>
      <w:proofErr w:type="spellEnd"/>
      <w:r w:rsidRPr="00B11F4A">
        <w:rPr>
          <w:rStyle w:val="y2iqfc"/>
          <w:color w:val="00B0F0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00B0F0"/>
          <w:sz w:val="28"/>
          <w:szCs w:val="28"/>
        </w:rPr>
        <w:t>заяву</w:t>
      </w:r>
      <w:proofErr w:type="spellEnd"/>
      <w:r w:rsidRPr="00B11F4A">
        <w:rPr>
          <w:rStyle w:val="y2iqfc"/>
          <w:color w:val="00B0F0"/>
          <w:sz w:val="28"/>
          <w:szCs w:val="28"/>
        </w:rPr>
        <w:t>;</w:t>
      </w:r>
    </w:p>
    <w:p w:rsidR="00B11F4A" w:rsidRPr="00B11F4A" w:rsidRDefault="00B11F4A" w:rsidP="00B11F4A">
      <w:pPr>
        <w:pStyle w:val="a5"/>
        <w:numPr>
          <w:ilvl w:val="0"/>
          <w:numId w:val="2"/>
        </w:numPr>
        <w:ind w:left="0" w:firstLine="0"/>
        <w:jc w:val="both"/>
        <w:rPr>
          <w:rStyle w:val="y2iqfc"/>
          <w:color w:val="202124"/>
          <w:sz w:val="28"/>
          <w:szCs w:val="28"/>
        </w:rPr>
      </w:pPr>
      <w:proofErr w:type="spellStart"/>
      <w:r w:rsidRPr="00B11F4A">
        <w:rPr>
          <w:rStyle w:val="y2iqfc"/>
          <w:color w:val="202124"/>
          <w:sz w:val="28"/>
          <w:szCs w:val="28"/>
        </w:rPr>
        <w:t>дакумент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B11F4A">
        <w:rPr>
          <w:rStyle w:val="y2iqfc"/>
          <w:color w:val="202124"/>
          <w:sz w:val="28"/>
          <w:szCs w:val="28"/>
        </w:rPr>
        <w:t>які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сведчыць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асобу</w:t>
      </w:r>
      <w:proofErr w:type="spellEnd"/>
      <w:r w:rsidRPr="00B11F4A">
        <w:rPr>
          <w:rStyle w:val="y2iqfc"/>
          <w:color w:val="202124"/>
          <w:sz w:val="28"/>
          <w:szCs w:val="28"/>
        </w:rPr>
        <w:t>;</w:t>
      </w:r>
    </w:p>
    <w:p w:rsidR="00B11F4A" w:rsidRPr="00B11F4A" w:rsidRDefault="00B11F4A" w:rsidP="00B11F4A">
      <w:pPr>
        <w:pStyle w:val="a5"/>
        <w:numPr>
          <w:ilvl w:val="0"/>
          <w:numId w:val="2"/>
        </w:numPr>
        <w:ind w:left="0" w:firstLine="0"/>
        <w:jc w:val="both"/>
        <w:rPr>
          <w:rStyle w:val="y2iqfc"/>
          <w:color w:val="202124"/>
          <w:sz w:val="28"/>
          <w:szCs w:val="28"/>
        </w:rPr>
      </w:pPr>
      <w:proofErr w:type="spellStart"/>
      <w:r w:rsidRPr="00B11F4A">
        <w:rPr>
          <w:rStyle w:val="y2iqfc"/>
          <w:color w:val="202124"/>
          <w:sz w:val="28"/>
          <w:szCs w:val="28"/>
        </w:rPr>
        <w:t>дакумент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устаноўленага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ўзору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аб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праве на льготы (</w:t>
      </w:r>
      <w:proofErr w:type="spellStart"/>
      <w:r w:rsidRPr="00B11F4A">
        <w:rPr>
          <w:rStyle w:val="y2iqfc"/>
          <w:color w:val="202124"/>
          <w:sz w:val="28"/>
          <w:szCs w:val="28"/>
        </w:rPr>
        <w:t>пасведчанне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інваліда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B11F4A">
        <w:rPr>
          <w:rStyle w:val="y2iqfc"/>
          <w:color w:val="202124"/>
          <w:sz w:val="28"/>
          <w:szCs w:val="28"/>
        </w:rPr>
        <w:t>ветэрана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Вялікай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Айчыннай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вайны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да т.п.) для </w:t>
      </w:r>
      <w:proofErr w:type="spellStart"/>
      <w:r w:rsidRPr="00B11F4A">
        <w:rPr>
          <w:rStyle w:val="y2iqfc"/>
          <w:color w:val="202124"/>
          <w:sz w:val="28"/>
          <w:szCs w:val="28"/>
        </w:rPr>
        <w:t>грамадзян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B11F4A">
        <w:rPr>
          <w:rStyle w:val="y2iqfc"/>
          <w:color w:val="202124"/>
          <w:sz w:val="28"/>
          <w:szCs w:val="28"/>
        </w:rPr>
        <w:t>якія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адносяцца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да </w:t>
      </w:r>
      <w:proofErr w:type="spellStart"/>
      <w:r w:rsidRPr="00B11F4A">
        <w:rPr>
          <w:rStyle w:val="y2iqfc"/>
          <w:color w:val="202124"/>
          <w:sz w:val="28"/>
          <w:szCs w:val="28"/>
        </w:rPr>
        <w:t>катэгорыі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якія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карыстаюцца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ільготамі</w:t>
      </w:r>
      <w:proofErr w:type="spellEnd"/>
      <w:r w:rsidRPr="00B11F4A">
        <w:rPr>
          <w:rStyle w:val="y2iqfc"/>
          <w:color w:val="202124"/>
          <w:sz w:val="28"/>
          <w:szCs w:val="28"/>
        </w:rPr>
        <w:t>;</w:t>
      </w:r>
    </w:p>
    <w:p w:rsidR="00B11F4A" w:rsidRPr="00B11F4A" w:rsidRDefault="00B11F4A" w:rsidP="00B11F4A">
      <w:pPr>
        <w:pStyle w:val="a5"/>
        <w:numPr>
          <w:ilvl w:val="0"/>
          <w:numId w:val="2"/>
        </w:numPr>
        <w:ind w:left="0" w:firstLine="0"/>
        <w:jc w:val="both"/>
        <w:rPr>
          <w:rStyle w:val="y2iqfc"/>
          <w:color w:val="202124"/>
          <w:sz w:val="28"/>
          <w:szCs w:val="28"/>
        </w:rPr>
      </w:pPr>
      <w:proofErr w:type="spellStart"/>
      <w:r w:rsidRPr="00B11F4A">
        <w:rPr>
          <w:rStyle w:val="y2iqfc"/>
          <w:color w:val="202124"/>
          <w:sz w:val="28"/>
          <w:szCs w:val="28"/>
        </w:rPr>
        <w:t>медыцынскую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даведку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аб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стане </w:t>
      </w:r>
      <w:proofErr w:type="spellStart"/>
      <w:r w:rsidRPr="00B11F4A">
        <w:rPr>
          <w:rStyle w:val="y2iqfc"/>
          <w:color w:val="202124"/>
          <w:sz w:val="28"/>
          <w:szCs w:val="28"/>
        </w:rPr>
        <w:t>здароўя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, якая </w:t>
      </w:r>
      <w:proofErr w:type="spellStart"/>
      <w:r w:rsidRPr="00B11F4A">
        <w:rPr>
          <w:rStyle w:val="y2iqfc"/>
          <w:color w:val="202124"/>
          <w:sz w:val="28"/>
          <w:szCs w:val="28"/>
        </w:rPr>
        <w:t>змяшчае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інфармацыю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аб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наяўнасці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медыцынскіх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паказанняў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B11F4A">
        <w:rPr>
          <w:rStyle w:val="y2iqfc"/>
          <w:color w:val="202124"/>
          <w:sz w:val="28"/>
          <w:szCs w:val="28"/>
        </w:rPr>
        <w:t>або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) </w:t>
      </w:r>
      <w:proofErr w:type="spellStart"/>
      <w:r w:rsidRPr="00B11F4A">
        <w:rPr>
          <w:rStyle w:val="y2iqfc"/>
          <w:color w:val="202124"/>
          <w:sz w:val="28"/>
          <w:szCs w:val="28"/>
        </w:rPr>
        <w:t>адсутнасці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медыцынскіх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супрацьпаказанняў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для </w:t>
      </w:r>
      <w:proofErr w:type="spellStart"/>
      <w:r w:rsidRPr="00B11F4A">
        <w:rPr>
          <w:rStyle w:val="y2iqfc"/>
          <w:color w:val="202124"/>
          <w:sz w:val="28"/>
          <w:szCs w:val="28"/>
        </w:rPr>
        <w:t>аказання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паслуг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сядзелкі</w:t>
      </w:r>
      <w:proofErr w:type="spellEnd"/>
      <w:r w:rsidRPr="00B11F4A">
        <w:rPr>
          <w:rStyle w:val="y2iqfc"/>
          <w:color w:val="202124"/>
          <w:sz w:val="28"/>
          <w:szCs w:val="28"/>
        </w:rPr>
        <w:t>.</w:t>
      </w:r>
    </w:p>
    <w:p w:rsidR="00B11F4A" w:rsidRDefault="00B11F4A" w:rsidP="00B11F4A">
      <w:pPr>
        <w:ind w:firstLine="708"/>
        <w:jc w:val="both"/>
        <w:rPr>
          <w:rStyle w:val="y2iqfc"/>
          <w:color w:val="202124"/>
          <w:sz w:val="28"/>
          <w:szCs w:val="28"/>
        </w:rPr>
      </w:pPr>
    </w:p>
    <w:p w:rsidR="00B11F4A" w:rsidRPr="00B11F4A" w:rsidRDefault="00B11F4A" w:rsidP="00B11F4A">
      <w:pPr>
        <w:ind w:firstLine="708"/>
        <w:jc w:val="both"/>
        <w:rPr>
          <w:sz w:val="28"/>
          <w:szCs w:val="28"/>
        </w:rPr>
      </w:pPr>
      <w:r w:rsidRPr="00B11F4A">
        <w:rPr>
          <w:rStyle w:val="y2iqfc"/>
          <w:color w:val="202124"/>
          <w:sz w:val="28"/>
          <w:szCs w:val="28"/>
        </w:rPr>
        <w:t>На працягу 3-х рабочых дзён з дня звароту работнікі ТЦСАН праводзяць абследаванне матэрыяльна-бытавога становішча грамадзяніна са складаннем акта абследавання;</w:t>
      </w:r>
    </w:p>
    <w:p w:rsidR="00B11F4A" w:rsidRPr="00B11F4A" w:rsidRDefault="00B11F4A" w:rsidP="00B11F4A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B11F4A">
        <w:rPr>
          <w:rStyle w:val="y2iqfc"/>
          <w:color w:val="202124"/>
          <w:sz w:val="28"/>
          <w:szCs w:val="28"/>
        </w:rPr>
        <w:t>Для заключэння дагавора аказання паслуг сядзелкі работнікі ТЦСАН запытваюць у дзяржаўных і іншых арганіз</w:t>
      </w:r>
      <w:proofErr w:type="spellStart"/>
      <w:r w:rsidRPr="00B11F4A">
        <w:rPr>
          <w:rStyle w:val="y2iqfc"/>
          <w:color w:val="202124"/>
          <w:sz w:val="28"/>
          <w:szCs w:val="28"/>
        </w:rPr>
        <w:t>ацый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наступныя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дакументы</w:t>
      </w:r>
      <w:proofErr w:type="spellEnd"/>
      <w:r w:rsidRPr="00B11F4A">
        <w:rPr>
          <w:rStyle w:val="y2iqfc"/>
          <w:color w:val="202124"/>
          <w:sz w:val="28"/>
          <w:szCs w:val="28"/>
        </w:rPr>
        <w:t>:</w:t>
      </w:r>
    </w:p>
    <w:p w:rsidR="00B11F4A" w:rsidRPr="00B11F4A" w:rsidRDefault="00B11F4A" w:rsidP="00B11F4A">
      <w:pPr>
        <w:jc w:val="both"/>
        <w:rPr>
          <w:rStyle w:val="y2iqfc"/>
          <w:color w:val="202124"/>
          <w:sz w:val="28"/>
          <w:szCs w:val="28"/>
        </w:rPr>
      </w:pPr>
    </w:p>
    <w:p w:rsidR="00B11F4A" w:rsidRPr="00B11F4A" w:rsidRDefault="00B11F4A" w:rsidP="00B11F4A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spellStart"/>
      <w:r w:rsidRPr="00B11F4A">
        <w:rPr>
          <w:rStyle w:val="y2iqfc"/>
          <w:color w:val="202124"/>
          <w:sz w:val="28"/>
          <w:szCs w:val="28"/>
        </w:rPr>
        <w:t>звесткі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аб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памеры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атрыманай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пенсіі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за месяц, </w:t>
      </w:r>
      <w:proofErr w:type="spellStart"/>
      <w:r w:rsidRPr="00B11F4A">
        <w:rPr>
          <w:rStyle w:val="y2iqfc"/>
          <w:color w:val="202124"/>
          <w:sz w:val="28"/>
          <w:szCs w:val="28"/>
        </w:rPr>
        <w:t>папярэднi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падачы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заявы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аб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аказанні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сацыяльных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паслуг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, - для </w:t>
      </w:r>
      <w:proofErr w:type="spellStart"/>
      <w:r w:rsidRPr="00B11F4A">
        <w:rPr>
          <w:rStyle w:val="y2iqfc"/>
          <w:color w:val="202124"/>
          <w:sz w:val="28"/>
          <w:szCs w:val="28"/>
        </w:rPr>
        <w:t>адзінокіх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непрацаздольных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грамадзян</w:t>
      </w:r>
      <w:proofErr w:type="spellEnd"/>
      <w:r w:rsidRPr="00B11F4A">
        <w:rPr>
          <w:rStyle w:val="y2iqfc"/>
          <w:color w:val="202124"/>
          <w:sz w:val="28"/>
          <w:szCs w:val="28"/>
        </w:rPr>
        <w:t>;</w:t>
      </w:r>
    </w:p>
    <w:p w:rsidR="00B11F4A" w:rsidRPr="00B11F4A" w:rsidRDefault="00B11F4A" w:rsidP="00B11F4A">
      <w:pPr>
        <w:pStyle w:val="a5"/>
        <w:numPr>
          <w:ilvl w:val="0"/>
          <w:numId w:val="3"/>
        </w:numPr>
        <w:ind w:left="0" w:firstLine="284"/>
        <w:jc w:val="both"/>
        <w:rPr>
          <w:rStyle w:val="y2iqfc"/>
          <w:color w:val="202124"/>
          <w:sz w:val="28"/>
          <w:szCs w:val="28"/>
        </w:rPr>
      </w:pPr>
      <w:proofErr w:type="spellStart"/>
      <w:r w:rsidRPr="00B11F4A">
        <w:rPr>
          <w:rStyle w:val="y2iqfc"/>
          <w:color w:val="202124"/>
          <w:sz w:val="28"/>
          <w:szCs w:val="28"/>
        </w:rPr>
        <w:t>звесткі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аб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адсутнасці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догляду за </w:t>
      </w:r>
      <w:proofErr w:type="spellStart"/>
      <w:r w:rsidRPr="00B11F4A">
        <w:rPr>
          <w:rStyle w:val="y2iqfc"/>
          <w:color w:val="202124"/>
          <w:sz w:val="28"/>
          <w:szCs w:val="28"/>
        </w:rPr>
        <w:t>грамадзянінам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B11F4A">
        <w:rPr>
          <w:rStyle w:val="y2iqfc"/>
          <w:color w:val="202124"/>
          <w:sz w:val="28"/>
          <w:szCs w:val="28"/>
        </w:rPr>
        <w:t>якія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звярнуліся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за </w:t>
      </w:r>
      <w:proofErr w:type="spellStart"/>
      <w:r w:rsidRPr="00B11F4A">
        <w:rPr>
          <w:rStyle w:val="y2iqfc"/>
          <w:color w:val="202124"/>
          <w:sz w:val="28"/>
          <w:szCs w:val="28"/>
        </w:rPr>
        <w:t>аказаннем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сацыяльных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паслуг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B11F4A">
        <w:rPr>
          <w:rStyle w:val="y2iqfc"/>
          <w:color w:val="202124"/>
          <w:sz w:val="28"/>
          <w:szCs w:val="28"/>
        </w:rPr>
        <w:t>асобай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, якая </w:t>
      </w:r>
      <w:proofErr w:type="spellStart"/>
      <w:r w:rsidRPr="00B11F4A">
        <w:rPr>
          <w:rStyle w:val="y2iqfc"/>
          <w:color w:val="202124"/>
          <w:sz w:val="28"/>
          <w:szCs w:val="28"/>
        </w:rPr>
        <w:t>атрымлiвае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дапамогу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па </w:t>
      </w:r>
      <w:proofErr w:type="spellStart"/>
      <w:r w:rsidRPr="00B11F4A">
        <w:rPr>
          <w:rStyle w:val="y2iqfc"/>
          <w:color w:val="202124"/>
          <w:sz w:val="28"/>
          <w:szCs w:val="28"/>
        </w:rPr>
        <w:t>доглядзе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за </w:t>
      </w:r>
      <w:proofErr w:type="spellStart"/>
      <w:r w:rsidRPr="00B11F4A">
        <w:rPr>
          <w:rStyle w:val="y2iqfc"/>
          <w:color w:val="202124"/>
          <w:sz w:val="28"/>
          <w:szCs w:val="28"/>
        </w:rPr>
        <w:t>інвалідам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I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групы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або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асобы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, якая </w:t>
      </w:r>
      <w:proofErr w:type="spellStart"/>
      <w:r w:rsidRPr="00B11F4A">
        <w:rPr>
          <w:rStyle w:val="y2iqfc"/>
          <w:color w:val="202124"/>
          <w:sz w:val="28"/>
          <w:szCs w:val="28"/>
        </w:rPr>
        <w:t>дасягнула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80-гадовага </w:t>
      </w:r>
      <w:proofErr w:type="spellStart"/>
      <w:r w:rsidRPr="00B11F4A">
        <w:rPr>
          <w:rStyle w:val="y2iqfc"/>
          <w:color w:val="202124"/>
          <w:sz w:val="28"/>
          <w:szCs w:val="28"/>
        </w:rPr>
        <w:t>ўзросту</w:t>
      </w:r>
      <w:proofErr w:type="spellEnd"/>
      <w:r w:rsidRPr="00B11F4A">
        <w:rPr>
          <w:rStyle w:val="y2iqfc"/>
          <w:color w:val="202124"/>
          <w:sz w:val="28"/>
          <w:szCs w:val="28"/>
        </w:rPr>
        <w:t>;</w:t>
      </w:r>
    </w:p>
    <w:p w:rsidR="00B11F4A" w:rsidRPr="00B11F4A" w:rsidRDefault="00B11F4A" w:rsidP="00B11F4A">
      <w:pPr>
        <w:pStyle w:val="a5"/>
        <w:numPr>
          <w:ilvl w:val="0"/>
          <w:numId w:val="3"/>
        </w:numPr>
        <w:ind w:left="0" w:firstLine="284"/>
        <w:jc w:val="both"/>
        <w:rPr>
          <w:rStyle w:val="y2iqfc"/>
          <w:color w:val="202124"/>
          <w:sz w:val="28"/>
          <w:szCs w:val="28"/>
        </w:rPr>
      </w:pPr>
      <w:proofErr w:type="spellStart"/>
      <w:r w:rsidRPr="00B11F4A">
        <w:rPr>
          <w:rStyle w:val="y2iqfc"/>
          <w:color w:val="202124"/>
          <w:sz w:val="28"/>
          <w:szCs w:val="28"/>
        </w:rPr>
        <w:t>даведку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аб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месцы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жыхарства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складзе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сям'і</w:t>
      </w:r>
      <w:proofErr w:type="spellEnd"/>
      <w:r w:rsidRPr="00B11F4A">
        <w:rPr>
          <w:rStyle w:val="y2iqfc"/>
          <w:color w:val="202124"/>
          <w:sz w:val="28"/>
          <w:szCs w:val="28"/>
        </w:rPr>
        <w:t>.</w:t>
      </w:r>
    </w:p>
    <w:p w:rsidR="00B11F4A" w:rsidRDefault="00B11F4A" w:rsidP="00B11F4A">
      <w:pPr>
        <w:ind w:firstLine="708"/>
        <w:jc w:val="both"/>
        <w:rPr>
          <w:rStyle w:val="y2iqfc"/>
          <w:color w:val="202124"/>
          <w:sz w:val="28"/>
          <w:szCs w:val="28"/>
        </w:rPr>
      </w:pPr>
    </w:p>
    <w:p w:rsidR="00B11F4A" w:rsidRPr="00B11F4A" w:rsidRDefault="00B11F4A" w:rsidP="00B11F4A">
      <w:pPr>
        <w:ind w:firstLine="708"/>
        <w:jc w:val="both"/>
        <w:rPr>
          <w:sz w:val="28"/>
          <w:szCs w:val="28"/>
        </w:rPr>
      </w:pPr>
      <w:r w:rsidRPr="00B11F4A">
        <w:rPr>
          <w:rStyle w:val="y2iqfc"/>
          <w:color w:val="202124"/>
          <w:sz w:val="28"/>
          <w:szCs w:val="28"/>
        </w:rPr>
        <w:lastRenderedPageBreak/>
        <w:t>Рашэнне аб заключэнні дагавора аказання сацыяльных паслуг прымаецца кіраўніком ТЦСАН на пр</w:t>
      </w:r>
      <w:proofErr w:type="spellStart"/>
      <w:r w:rsidRPr="00B11F4A">
        <w:rPr>
          <w:rStyle w:val="y2iqfc"/>
          <w:color w:val="202124"/>
          <w:sz w:val="28"/>
          <w:szCs w:val="28"/>
        </w:rPr>
        <w:t>ацягу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пяці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рабочых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дзён </w:t>
      </w:r>
      <w:proofErr w:type="spellStart"/>
      <w:r w:rsidRPr="00B11F4A">
        <w:rPr>
          <w:rStyle w:val="y2iqfc"/>
          <w:color w:val="202124"/>
          <w:sz w:val="28"/>
          <w:szCs w:val="28"/>
        </w:rPr>
        <w:t>пасля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атрымання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апошняга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неабходнага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для </w:t>
      </w:r>
      <w:proofErr w:type="spellStart"/>
      <w:r w:rsidRPr="00B11F4A">
        <w:rPr>
          <w:rStyle w:val="y2iqfc"/>
          <w:color w:val="202124"/>
          <w:sz w:val="28"/>
          <w:szCs w:val="28"/>
        </w:rPr>
        <w:t>аказання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сацыяльных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паслуг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дакумента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B11F4A">
        <w:rPr>
          <w:rStyle w:val="y2iqfc"/>
          <w:color w:val="202124"/>
          <w:sz w:val="28"/>
          <w:szCs w:val="28"/>
        </w:rPr>
        <w:t>звестак</w:t>
      </w:r>
      <w:proofErr w:type="spellEnd"/>
      <w:r w:rsidRPr="00B11F4A">
        <w:rPr>
          <w:rStyle w:val="y2iqfc"/>
          <w:color w:val="202124"/>
          <w:sz w:val="28"/>
          <w:szCs w:val="28"/>
        </w:rPr>
        <w:t>).</w:t>
      </w:r>
    </w:p>
    <w:p w:rsidR="00B11F4A" w:rsidRDefault="00B11F4A" w:rsidP="00B11F4A">
      <w:pPr>
        <w:ind w:firstLine="708"/>
        <w:jc w:val="both"/>
        <w:rPr>
          <w:rStyle w:val="y2iqfc"/>
          <w:color w:val="202124"/>
          <w:sz w:val="28"/>
          <w:szCs w:val="28"/>
        </w:rPr>
      </w:pPr>
    </w:p>
    <w:p w:rsidR="00B11F4A" w:rsidRPr="00B11F4A" w:rsidRDefault="00B11F4A" w:rsidP="00B11F4A">
      <w:pPr>
        <w:ind w:firstLine="708"/>
        <w:jc w:val="both"/>
        <w:rPr>
          <w:sz w:val="28"/>
          <w:szCs w:val="28"/>
        </w:rPr>
      </w:pPr>
      <w:r w:rsidRPr="00B11F4A">
        <w:rPr>
          <w:rStyle w:val="y2iqfc"/>
          <w:color w:val="202124"/>
          <w:sz w:val="28"/>
          <w:szCs w:val="28"/>
        </w:rPr>
        <w:t>Грамадзяне пры падачы заявы аб аказанні сацыяльных паслуг маюць права самі прадставіць дакументы, якія запытвае тэрытарыяльны цэнтр сацыяльна</w:t>
      </w:r>
      <w:proofErr w:type="spellStart"/>
      <w:r w:rsidRPr="00B11F4A">
        <w:rPr>
          <w:rStyle w:val="y2iqfc"/>
          <w:color w:val="202124"/>
          <w:sz w:val="28"/>
          <w:szCs w:val="28"/>
        </w:rPr>
        <w:t>га</w:t>
      </w:r>
      <w:proofErr w:type="spellEnd"/>
      <w:r w:rsidRPr="00B11F4A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B11F4A">
        <w:rPr>
          <w:rStyle w:val="y2iqfc"/>
          <w:color w:val="202124"/>
          <w:sz w:val="28"/>
          <w:szCs w:val="28"/>
        </w:rPr>
        <w:t>абслугоўвання</w:t>
      </w:r>
      <w:proofErr w:type="spellEnd"/>
      <w:r w:rsidRPr="00B11F4A">
        <w:rPr>
          <w:rStyle w:val="y2iqfc"/>
          <w:color w:val="202124"/>
          <w:sz w:val="28"/>
          <w:szCs w:val="28"/>
        </w:rPr>
        <w:t>.</w:t>
      </w:r>
    </w:p>
    <w:p w:rsidR="000E20AF" w:rsidRPr="00B11F4A" w:rsidRDefault="000E20AF" w:rsidP="00B11F4A">
      <w:pPr>
        <w:rPr>
          <w:sz w:val="28"/>
          <w:szCs w:val="28"/>
        </w:rPr>
      </w:pPr>
    </w:p>
    <w:sectPr w:rsidR="000E20AF" w:rsidRPr="00B11F4A" w:rsidSect="000E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E6E"/>
    <w:multiLevelType w:val="hybridMultilevel"/>
    <w:tmpl w:val="6EE24E02"/>
    <w:lvl w:ilvl="0" w:tplc="8F22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55C0"/>
    <w:multiLevelType w:val="hybridMultilevel"/>
    <w:tmpl w:val="B96AAA3E"/>
    <w:lvl w:ilvl="0" w:tplc="8F22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E0C27"/>
    <w:multiLevelType w:val="hybridMultilevel"/>
    <w:tmpl w:val="D6425118"/>
    <w:lvl w:ilvl="0" w:tplc="8F22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B11F4A"/>
    <w:rsid w:val="000E20AF"/>
    <w:rsid w:val="0018128B"/>
    <w:rsid w:val="00284ACF"/>
    <w:rsid w:val="00362AC7"/>
    <w:rsid w:val="00445020"/>
    <w:rsid w:val="00501497"/>
    <w:rsid w:val="005738BA"/>
    <w:rsid w:val="00B11F4A"/>
    <w:rsid w:val="00BE323C"/>
    <w:rsid w:val="00DC07DA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BA"/>
    <w:rPr>
      <w:lang w:val="be-BY"/>
    </w:rPr>
  </w:style>
  <w:style w:type="paragraph" w:styleId="1">
    <w:name w:val="heading 1"/>
    <w:basedOn w:val="a"/>
    <w:next w:val="a"/>
    <w:link w:val="10"/>
    <w:qFormat/>
    <w:rsid w:val="005738BA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5738BA"/>
    <w:pPr>
      <w:keepNext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link w:val="30"/>
    <w:qFormat/>
    <w:rsid w:val="005738BA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73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38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8BA"/>
    <w:rPr>
      <w:sz w:val="28"/>
    </w:rPr>
  </w:style>
  <w:style w:type="character" w:customStyle="1" w:styleId="20">
    <w:name w:val="Заголовок 2 Знак"/>
    <w:basedOn w:val="a0"/>
    <w:link w:val="2"/>
    <w:rsid w:val="005738BA"/>
    <w:rPr>
      <w:b/>
      <w:sz w:val="28"/>
    </w:rPr>
  </w:style>
  <w:style w:type="character" w:customStyle="1" w:styleId="30">
    <w:name w:val="Заголовок 3 Знак"/>
    <w:basedOn w:val="a0"/>
    <w:link w:val="3"/>
    <w:rsid w:val="005738BA"/>
    <w:rPr>
      <w:sz w:val="28"/>
      <w:lang w:val="be-BY"/>
    </w:rPr>
  </w:style>
  <w:style w:type="character" w:customStyle="1" w:styleId="50">
    <w:name w:val="Заголовок 5 Знак"/>
    <w:basedOn w:val="a0"/>
    <w:link w:val="5"/>
    <w:rsid w:val="005738BA"/>
    <w:rPr>
      <w:b/>
      <w:bCs/>
      <w:i/>
      <w:iCs/>
      <w:sz w:val="26"/>
      <w:szCs w:val="26"/>
      <w:lang w:val="be-BY"/>
    </w:rPr>
  </w:style>
  <w:style w:type="character" w:customStyle="1" w:styleId="60">
    <w:name w:val="Заголовок 6 Знак"/>
    <w:basedOn w:val="a0"/>
    <w:link w:val="6"/>
    <w:rsid w:val="005738BA"/>
    <w:rPr>
      <w:b/>
      <w:bCs/>
      <w:sz w:val="22"/>
      <w:szCs w:val="22"/>
      <w:lang w:val="be-BY"/>
    </w:rPr>
  </w:style>
  <w:style w:type="paragraph" w:styleId="a3">
    <w:name w:val="Subtitle"/>
    <w:basedOn w:val="a"/>
    <w:link w:val="a4"/>
    <w:qFormat/>
    <w:rsid w:val="005738BA"/>
    <w:pPr>
      <w:jc w:val="center"/>
    </w:pPr>
    <w:rPr>
      <w:sz w:val="28"/>
      <w:szCs w:val="24"/>
      <w:u w:val="single"/>
      <w:lang w:val="ru-RU"/>
    </w:rPr>
  </w:style>
  <w:style w:type="character" w:customStyle="1" w:styleId="a4">
    <w:name w:val="Подзаголовок Знак"/>
    <w:basedOn w:val="a0"/>
    <w:link w:val="a3"/>
    <w:rsid w:val="005738BA"/>
    <w:rPr>
      <w:sz w:val="28"/>
      <w:szCs w:val="24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11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F4A"/>
    <w:rPr>
      <w:rFonts w:ascii="Courier New" w:hAnsi="Courier New" w:cs="Courier New"/>
    </w:rPr>
  </w:style>
  <w:style w:type="character" w:customStyle="1" w:styleId="y2iqfc">
    <w:name w:val="y2iqfc"/>
    <w:basedOn w:val="a0"/>
    <w:rsid w:val="00B11F4A"/>
  </w:style>
  <w:style w:type="paragraph" w:styleId="a5">
    <w:name w:val="List Paragraph"/>
    <w:basedOn w:val="a"/>
    <w:uiPriority w:val="34"/>
    <w:qFormat/>
    <w:rsid w:val="00B1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2021-09-22T08:01:00Z</dcterms:created>
  <dcterms:modified xsi:type="dcterms:W3CDTF">2021-09-22T08:08:00Z</dcterms:modified>
</cp:coreProperties>
</file>