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79BB9" w14:textId="5DA0323E" w:rsidR="008C0C11" w:rsidRPr="008C0C11" w:rsidRDefault="008C0C11" w:rsidP="008C0C11">
      <w:pPr>
        <w:tabs>
          <w:tab w:val="left" w:pos="4320"/>
        </w:tabs>
        <w:ind w:left="284"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8C0C11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В </w:t>
      </w:r>
      <w:proofErr w:type="spellStart"/>
      <w:r w:rsidRPr="008C0C11">
        <w:rPr>
          <w:rFonts w:ascii="Times New Roman" w:hAnsi="Times New Roman" w:cs="Times New Roman"/>
          <w:b/>
          <w:bCs/>
          <w:sz w:val="30"/>
          <w:szCs w:val="30"/>
          <w:lang w:val="ru-RU"/>
        </w:rPr>
        <w:t>Петрикове</w:t>
      </w:r>
      <w:proofErr w:type="spellEnd"/>
      <w:r w:rsidRPr="008C0C11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сгорел автомобиль</w:t>
      </w:r>
    </w:p>
    <w:p w14:paraId="650DA2FB" w14:textId="6E73B2DE" w:rsidR="008C0C11" w:rsidRPr="008C0C11" w:rsidRDefault="008C0C11" w:rsidP="008C0C11">
      <w:pPr>
        <w:tabs>
          <w:tab w:val="left" w:pos="4320"/>
        </w:tabs>
        <w:ind w:left="284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C0C11">
        <w:rPr>
          <w:rFonts w:ascii="Times New Roman" w:hAnsi="Times New Roman" w:cs="Times New Roman"/>
          <w:sz w:val="30"/>
          <w:szCs w:val="30"/>
        </w:rPr>
        <w:t xml:space="preserve">30.03.2021 в ЦОУ Петриковского РОЧС поступило сообщение о пожаре легкового автомобиля </w:t>
      </w:r>
      <w:r>
        <w:rPr>
          <w:rFonts w:ascii="Times New Roman" w:hAnsi="Times New Roman" w:cs="Times New Roman"/>
          <w:sz w:val="30"/>
          <w:szCs w:val="30"/>
          <w:lang w:val="ru-RU"/>
        </w:rPr>
        <w:t>в городе</w:t>
      </w:r>
      <w:r w:rsidRPr="008C0C11">
        <w:rPr>
          <w:rFonts w:ascii="Times New Roman" w:hAnsi="Times New Roman" w:cs="Times New Roman"/>
          <w:sz w:val="30"/>
          <w:szCs w:val="30"/>
        </w:rPr>
        <w:t xml:space="preserve"> Петриков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по улице </w:t>
      </w:r>
      <w:r w:rsidRPr="008C0C11">
        <w:rPr>
          <w:rFonts w:ascii="Times New Roman" w:hAnsi="Times New Roman" w:cs="Times New Roman"/>
          <w:sz w:val="30"/>
          <w:szCs w:val="30"/>
        </w:rPr>
        <w:t>Коммунальная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. В результате пожара уничтожен салон автомобиля, поврежден моторный отсек. </w:t>
      </w:r>
      <w:r w:rsidRPr="008C0C11">
        <w:rPr>
          <w:rFonts w:ascii="Times New Roman" w:hAnsi="Times New Roman" w:cs="Times New Roman"/>
          <w:sz w:val="30"/>
          <w:szCs w:val="30"/>
        </w:rPr>
        <w:t xml:space="preserve">По прибытии работниками МЧС примерно в 20 метрах от места обнаружения пожара обнаружен хозяин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автомобиля </w:t>
      </w:r>
      <w:r w:rsidRPr="008C0C11">
        <w:rPr>
          <w:rFonts w:ascii="Times New Roman" w:hAnsi="Times New Roman" w:cs="Times New Roman"/>
          <w:sz w:val="30"/>
          <w:szCs w:val="30"/>
        </w:rPr>
        <w:t>1955 г.р.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8C0C11">
        <w:rPr>
          <w:rFonts w:ascii="Times New Roman" w:hAnsi="Times New Roman" w:cs="Times New Roman"/>
          <w:sz w:val="30"/>
          <w:szCs w:val="30"/>
        </w:rPr>
        <w:t>в бессознательном состоянии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8C0C11">
        <w:rPr>
          <w:rFonts w:ascii="Times New Roman" w:hAnsi="Times New Roman" w:cs="Times New Roman"/>
          <w:sz w:val="30"/>
          <w:szCs w:val="30"/>
        </w:rPr>
        <w:t xml:space="preserve">После осмотра работниками СМП с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предварительным </w:t>
      </w:r>
      <w:r w:rsidRPr="008C0C11">
        <w:rPr>
          <w:rFonts w:ascii="Times New Roman" w:hAnsi="Times New Roman" w:cs="Times New Roman"/>
          <w:sz w:val="30"/>
          <w:szCs w:val="30"/>
        </w:rPr>
        <w:t xml:space="preserve">диагнозом «отравление продуктами горения» гражданин был госпитализирован в УЗ «Петриковская ЦРБ». </w:t>
      </w:r>
    </w:p>
    <w:p w14:paraId="1A125C27" w14:textId="0CE5C044" w:rsidR="008C0C11" w:rsidRPr="008C0C11" w:rsidRDefault="008C0C11" w:rsidP="008C0C11">
      <w:pPr>
        <w:pStyle w:val="a3"/>
        <w:shd w:val="clear" w:color="auto" w:fill="FFFFFF"/>
        <w:ind w:left="284" w:right="142" w:firstLine="360"/>
        <w:jc w:val="both"/>
        <w:rPr>
          <w:color w:val="000000" w:themeColor="text1"/>
          <w:sz w:val="30"/>
          <w:szCs w:val="30"/>
        </w:rPr>
      </w:pPr>
      <w:r w:rsidRPr="008C0C11">
        <w:rPr>
          <w:b/>
          <w:bCs/>
          <w:color w:val="000000" w:themeColor="text1"/>
          <w:sz w:val="30"/>
          <w:szCs w:val="30"/>
        </w:rPr>
        <w:t>МЧС напоминает: </w:t>
      </w:r>
      <w:r w:rsidRPr="008C0C11">
        <w:rPr>
          <w:color w:val="000000" w:themeColor="text1"/>
          <w:sz w:val="30"/>
          <w:szCs w:val="30"/>
        </w:rPr>
        <w:t>как только вы почувствовали запах бензина, горелой резины в салоне немедленно остановите машину и выясните причину. Если из капота автомобиля пошел дым – не теряйте ни секунды! Немедленно вызывайте спасателей! Важно предпринять действия по тушению самостоятельно, так как автомобиль может полностью выгореть буквально на ваших глазах. Последовательность действий при тушении автомобиля следующая: нужно приоткрыть капот и в появившуюся щель вставить раструб огнетушителя и сбить пламя. Только потом можно осторожно открывать капот, чтобы избежать притока воздуха и усиления горения. Так как крышка капота может быть горячей, лучше открывать ее, надев хлопчатобумажные перчатки. Необходимо любыми способами обесточить автомобиль, задействовав выключатель массы или скинув (перерубив) один из проводов, подходящих к аккумулятору (лучше «плюс»).</w:t>
      </w:r>
    </w:p>
    <w:p w14:paraId="5BD1A700" w14:textId="77777777" w:rsidR="008C0C11" w:rsidRPr="008C0C11" w:rsidRDefault="008C0C11" w:rsidP="008C0C11">
      <w:pPr>
        <w:pStyle w:val="a3"/>
        <w:shd w:val="clear" w:color="auto" w:fill="FFFFFF"/>
        <w:ind w:left="284" w:right="142" w:firstLine="360"/>
        <w:jc w:val="both"/>
        <w:rPr>
          <w:color w:val="000000" w:themeColor="text1"/>
          <w:sz w:val="30"/>
          <w:szCs w:val="30"/>
        </w:rPr>
      </w:pPr>
      <w:r w:rsidRPr="008C0C11">
        <w:rPr>
          <w:color w:val="000000" w:themeColor="text1"/>
          <w:sz w:val="30"/>
          <w:szCs w:val="30"/>
        </w:rPr>
        <w:t>Если же огнетушитель по каким-то причинам отсутствует, можно использовать песок, землю, накидку, одежду. Помните, если пожар в автомобиле начался с салона – опасность очень серьёзная, поскольку огонь быстро распространяется по обивке, состоящей из ткани, пластика и синтетических волокон. Процесс распространения пожара значительно ускоряется, вследствие притока воздуха, в течение буквально нескольких минут происходит воспламенение горючих материалов всего салона. Если горение распространилось в ту часть автомобиля, где находится бензобак или газовый баллон, единственное, что вам следует сделать – это быстро удалиться от машины на достаточное расстояние.</w:t>
      </w:r>
    </w:p>
    <w:p w14:paraId="30DF2F30" w14:textId="05970660" w:rsidR="00652055" w:rsidRPr="008C0C11" w:rsidRDefault="008C0C11" w:rsidP="00A71BED">
      <w:pPr>
        <w:pStyle w:val="a3"/>
        <w:shd w:val="clear" w:color="auto" w:fill="FFFFFF"/>
        <w:ind w:left="284" w:right="142" w:firstLine="360"/>
        <w:jc w:val="both"/>
        <w:rPr>
          <w:color w:val="000000" w:themeColor="text1"/>
          <w:sz w:val="30"/>
          <w:szCs w:val="30"/>
        </w:rPr>
      </w:pPr>
      <w:r w:rsidRPr="008C0C11">
        <w:rPr>
          <w:b/>
          <w:bCs/>
          <w:color w:val="000000" w:themeColor="text1"/>
          <w:sz w:val="30"/>
          <w:szCs w:val="30"/>
        </w:rPr>
        <w:t>В случае пожара и других чрезвычайных ситуаций незамедлительно звоните по телефонам 101 или 112, не забывая указывать адрес и место пожара!</w:t>
      </w:r>
    </w:p>
    <w:sectPr w:rsidR="00652055" w:rsidRPr="008C0C11" w:rsidSect="008C0C11">
      <w:pgSz w:w="11340" w:h="15593" w:code="9"/>
      <w:pgMar w:top="1134" w:right="425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BC"/>
    <w:rsid w:val="00211DBC"/>
    <w:rsid w:val="00652055"/>
    <w:rsid w:val="008C0C11"/>
    <w:rsid w:val="00A71BED"/>
    <w:rsid w:val="00F6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CF3F"/>
  <w15:chartTrackingRefBased/>
  <w15:docId w15:val="{C4373EB4-694D-4357-8030-FF04EF2D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2021-04-01T12:40:00Z</dcterms:created>
  <dcterms:modified xsi:type="dcterms:W3CDTF">2021-04-01T12:47:00Z</dcterms:modified>
</cp:coreProperties>
</file>