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E8" w:rsidRPr="009022EF" w:rsidRDefault="00D526E8" w:rsidP="00D526E8">
      <w:pPr>
        <w:jc w:val="center"/>
        <w:rPr>
          <w:b/>
          <w:sz w:val="32"/>
          <w:szCs w:val="32"/>
        </w:rPr>
      </w:pPr>
      <w:r w:rsidRPr="009022EF">
        <w:rPr>
          <w:b/>
          <w:sz w:val="32"/>
          <w:szCs w:val="32"/>
        </w:rPr>
        <w:t>Інавацыйныя формы работы</w:t>
      </w:r>
    </w:p>
    <w:p w:rsidR="009022EF" w:rsidRPr="00D526E8" w:rsidRDefault="009022EF" w:rsidP="00D526E8">
      <w:pPr>
        <w:jc w:val="center"/>
        <w:rPr>
          <w:b/>
          <w:sz w:val="28"/>
          <w:szCs w:val="28"/>
        </w:rPr>
      </w:pPr>
    </w:p>
    <w:p w:rsidR="00D526E8" w:rsidRDefault="00D526E8" w:rsidP="00D526E8">
      <w:pPr>
        <w:ind w:firstLine="708"/>
        <w:jc w:val="both"/>
        <w:rPr>
          <w:sz w:val="28"/>
          <w:szCs w:val="28"/>
        </w:rPr>
      </w:pPr>
      <w:r w:rsidRPr="00D526E8">
        <w:rPr>
          <w:sz w:val="28"/>
          <w:szCs w:val="28"/>
        </w:rPr>
        <w:t>У Дзяржаўнай установе «Петрыкаўскі тэрытарыяльны цэнтр сацыяльнага абслугоўвання насельніцтва» ўкараняюцца наступныя «Інавацыйныя формы працы» з непрацаздольнымі грамадзянамі:</w:t>
      </w:r>
    </w:p>
    <w:p w:rsidR="00D526E8" w:rsidRPr="00D526E8" w:rsidRDefault="00D526E8" w:rsidP="00D526E8">
      <w:pPr>
        <w:ind w:firstLine="708"/>
        <w:jc w:val="both"/>
        <w:rPr>
          <w:sz w:val="28"/>
          <w:szCs w:val="28"/>
        </w:rPr>
      </w:pPr>
    </w:p>
    <w:p w:rsidR="00D526E8" w:rsidRDefault="00D526E8" w:rsidP="00D526E8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«Замяшчальная сям'я»</w:t>
      </w:r>
      <w:r w:rsidRPr="00D526E8">
        <w:rPr>
          <w:rStyle w:val="y2iqfc"/>
          <w:color w:val="202124"/>
          <w:sz w:val="28"/>
          <w:szCs w:val="28"/>
        </w:rPr>
        <w:t xml:space="preserve"> (прыёмная сям'я) - форма жыццеўладкавання паўналетняга непрацаздольнага грамадзянін</w:t>
      </w:r>
      <w:proofErr w:type="spellStart"/>
      <w:r w:rsidRPr="00D526E8">
        <w:rPr>
          <w:rStyle w:val="y2iqfc"/>
          <w:color w:val="202124"/>
          <w:sz w:val="28"/>
          <w:szCs w:val="28"/>
        </w:rPr>
        <w:t>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ва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ўмовах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сумеснага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пражывання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вядзення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агульнай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гаспадаркі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іншым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фізічным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асобай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D526E8">
        <w:rPr>
          <w:rStyle w:val="y2iqfc"/>
          <w:color w:val="202124"/>
          <w:sz w:val="28"/>
          <w:szCs w:val="28"/>
        </w:rPr>
        <w:t>памочнікам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). </w:t>
      </w:r>
      <w:proofErr w:type="spellStart"/>
      <w:r w:rsidRPr="00D526E8">
        <w:rPr>
          <w:rStyle w:val="y2iqfc"/>
          <w:color w:val="202124"/>
          <w:sz w:val="28"/>
          <w:szCs w:val="28"/>
        </w:rPr>
        <w:t>Дадзеная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форма </w:t>
      </w:r>
      <w:proofErr w:type="spellStart"/>
      <w:r w:rsidRPr="00D526E8">
        <w:rPr>
          <w:rStyle w:val="y2iqfc"/>
          <w:color w:val="202124"/>
          <w:sz w:val="28"/>
          <w:szCs w:val="28"/>
        </w:rPr>
        <w:t>прадугледжвае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аказанне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сацыяльных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паслуг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непрацаздольнаму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самотнаму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грамадзяніну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D526E8">
        <w:rPr>
          <w:rStyle w:val="y2iqfc"/>
          <w:color w:val="202124"/>
          <w:sz w:val="28"/>
          <w:szCs w:val="28"/>
        </w:rPr>
        <w:t>старэйшыя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за 70 </w:t>
      </w:r>
      <w:proofErr w:type="spellStart"/>
      <w:r w:rsidRPr="00D526E8">
        <w:rPr>
          <w:rStyle w:val="y2iqfc"/>
          <w:color w:val="202124"/>
          <w:sz w:val="28"/>
          <w:szCs w:val="28"/>
        </w:rPr>
        <w:t>гадоў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), </w:t>
      </w:r>
      <w:proofErr w:type="spellStart"/>
      <w:r w:rsidRPr="00D526E8">
        <w:rPr>
          <w:rStyle w:val="y2iqfc"/>
          <w:color w:val="202124"/>
          <w:sz w:val="28"/>
          <w:szCs w:val="28"/>
        </w:rPr>
        <w:t>альбо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паўналетнім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грамадзянам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інваліднасцю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1,2 </w:t>
      </w:r>
      <w:proofErr w:type="spellStart"/>
      <w:r w:rsidRPr="00D526E8">
        <w:rPr>
          <w:rStyle w:val="y2iqfc"/>
          <w:color w:val="202124"/>
          <w:sz w:val="28"/>
          <w:szCs w:val="28"/>
        </w:rPr>
        <w:t>групы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ва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ўмовах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сумеснага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пражывання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вядзення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агульнай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гаспадаркі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гэтага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грамадзяніна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фізічнай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асобы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які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аказвае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сацыяльныя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паслугі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D526E8">
        <w:rPr>
          <w:rStyle w:val="y2iqfc"/>
          <w:color w:val="202124"/>
          <w:sz w:val="28"/>
          <w:szCs w:val="28"/>
        </w:rPr>
        <w:t>памочніка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)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не </w:t>
      </w:r>
      <w:proofErr w:type="spellStart"/>
      <w:r w:rsidRPr="00D526E8">
        <w:rPr>
          <w:rStyle w:val="y2iqfc"/>
          <w:color w:val="202124"/>
          <w:sz w:val="28"/>
          <w:szCs w:val="28"/>
        </w:rPr>
        <w:t>з'яўляецца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асобай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абавязанай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па законе ўтрымліваць гэтага грамадзяніна.</w:t>
      </w:r>
    </w:p>
    <w:p w:rsidR="009022EF" w:rsidRPr="00D526E8" w:rsidRDefault="009022EF" w:rsidP="00D526E8">
      <w:pPr>
        <w:ind w:firstLine="708"/>
        <w:jc w:val="both"/>
        <w:rPr>
          <w:sz w:val="28"/>
          <w:szCs w:val="28"/>
        </w:rPr>
      </w:pPr>
    </w:p>
    <w:p w:rsidR="00D526E8" w:rsidRDefault="00D526E8" w:rsidP="00D526E8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«Дом зімоўкі»</w:t>
      </w:r>
      <w:r w:rsidRPr="00D526E8">
        <w:rPr>
          <w:rStyle w:val="y2iqfc"/>
          <w:color w:val="202124"/>
          <w:sz w:val="28"/>
          <w:szCs w:val="28"/>
        </w:rPr>
        <w:t xml:space="preserve"> - пражыванне ў зімовы перыяд некалькіх (два ці больш) непрацаздольных грамадзян (якія захавалі здольнасць да самаабслугоўвання), у тым ліку якія атрымліваюць сацыяльныя паслугі дома (паслугі сацыяльнага работніка), у адным з наяўных у іх дамоў.</w:t>
      </w:r>
    </w:p>
    <w:p w:rsidR="009022EF" w:rsidRPr="00D526E8" w:rsidRDefault="009022EF" w:rsidP="00D526E8">
      <w:pPr>
        <w:ind w:firstLine="708"/>
        <w:jc w:val="both"/>
        <w:rPr>
          <w:sz w:val="28"/>
          <w:szCs w:val="28"/>
        </w:rPr>
      </w:pPr>
    </w:p>
    <w:p w:rsidR="00D526E8" w:rsidRDefault="00D526E8" w:rsidP="00D526E8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«Памочнік па суправаджэнні»</w:t>
      </w:r>
      <w:r w:rsidRPr="00D526E8">
        <w:rPr>
          <w:rStyle w:val="y2iqfc"/>
          <w:color w:val="202124"/>
          <w:sz w:val="28"/>
          <w:szCs w:val="28"/>
        </w:rPr>
        <w:t xml:space="preserve"> - </w:t>
      </w:r>
      <w:proofErr w:type="spellStart"/>
      <w:r w:rsidRPr="00D526E8">
        <w:rPr>
          <w:rStyle w:val="y2iqfc"/>
          <w:color w:val="202124"/>
          <w:sz w:val="28"/>
          <w:szCs w:val="28"/>
        </w:rPr>
        <w:t>уключае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сябе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дапамогу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інвалідам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1 </w:t>
      </w:r>
      <w:proofErr w:type="spellStart"/>
      <w:r w:rsidRPr="00D526E8">
        <w:rPr>
          <w:rStyle w:val="y2iqfc"/>
          <w:color w:val="202124"/>
          <w:sz w:val="28"/>
          <w:szCs w:val="28"/>
        </w:rPr>
        <w:t>групы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абмежаванай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здольнасцю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да </w:t>
      </w:r>
      <w:proofErr w:type="spellStart"/>
      <w:r w:rsidRPr="00D526E8">
        <w:rPr>
          <w:rStyle w:val="y2iqfc"/>
          <w:color w:val="202124"/>
          <w:sz w:val="28"/>
          <w:szCs w:val="28"/>
        </w:rPr>
        <w:t>перасоўвання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D526E8">
        <w:rPr>
          <w:rStyle w:val="y2iqfc"/>
          <w:color w:val="202124"/>
          <w:sz w:val="28"/>
          <w:szCs w:val="28"/>
        </w:rPr>
        <w:t>або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) па </w:t>
      </w:r>
      <w:proofErr w:type="spellStart"/>
      <w:r w:rsidRPr="00D526E8">
        <w:rPr>
          <w:rStyle w:val="y2iqfc"/>
          <w:color w:val="202124"/>
          <w:sz w:val="28"/>
          <w:szCs w:val="28"/>
        </w:rPr>
        <w:t>зроку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. </w:t>
      </w:r>
      <w:proofErr w:type="spellStart"/>
      <w:r w:rsidRPr="00D526E8">
        <w:rPr>
          <w:rStyle w:val="y2iqfc"/>
          <w:color w:val="202124"/>
          <w:sz w:val="28"/>
          <w:szCs w:val="28"/>
        </w:rPr>
        <w:t>Дадзеная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сацыяльная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паслуга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ўключае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сябе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суправаджэнне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ад </w:t>
      </w:r>
      <w:proofErr w:type="spellStart"/>
      <w:r w:rsidRPr="00D526E8">
        <w:rPr>
          <w:rStyle w:val="y2iqfc"/>
          <w:color w:val="202124"/>
          <w:sz w:val="28"/>
          <w:szCs w:val="28"/>
        </w:rPr>
        <w:t>месца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пражывання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да пункта </w:t>
      </w:r>
      <w:proofErr w:type="spellStart"/>
      <w:r w:rsidRPr="00D526E8">
        <w:rPr>
          <w:rStyle w:val="y2iqfc"/>
          <w:color w:val="202124"/>
          <w:sz w:val="28"/>
          <w:szCs w:val="28"/>
        </w:rPr>
        <w:t>прызначэння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назад, </w:t>
      </w:r>
      <w:proofErr w:type="spellStart"/>
      <w:r w:rsidRPr="00D526E8">
        <w:rPr>
          <w:rStyle w:val="y2iqfc"/>
          <w:color w:val="202124"/>
          <w:sz w:val="28"/>
          <w:szCs w:val="28"/>
        </w:rPr>
        <w:t>знаходзячыся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побач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на </w:t>
      </w:r>
      <w:proofErr w:type="spellStart"/>
      <w:r w:rsidRPr="00D526E8">
        <w:rPr>
          <w:rStyle w:val="y2iqfc"/>
          <w:color w:val="202124"/>
          <w:sz w:val="28"/>
          <w:szCs w:val="28"/>
        </w:rPr>
        <w:t>працягу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неабходнага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часу (у </w:t>
      </w:r>
      <w:proofErr w:type="spellStart"/>
      <w:r w:rsidRPr="00D526E8">
        <w:rPr>
          <w:rStyle w:val="y2iqfc"/>
          <w:color w:val="202124"/>
          <w:sz w:val="28"/>
          <w:szCs w:val="28"/>
        </w:rPr>
        <w:t>навучальныя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ўстановы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месцы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працаўладкавання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пры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наведванні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устаноў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аховы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здароўя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аказанне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дапамогі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руху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па </w:t>
      </w:r>
      <w:proofErr w:type="spellStart"/>
      <w:r w:rsidRPr="00D526E8">
        <w:rPr>
          <w:rStyle w:val="y2iqfc"/>
          <w:color w:val="202124"/>
          <w:sz w:val="28"/>
          <w:szCs w:val="28"/>
        </w:rPr>
        <w:t>лесвіцы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пераходзе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праезнай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часткі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карыстанні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транспартам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т .д.)</w:t>
      </w:r>
    </w:p>
    <w:p w:rsidR="009022EF" w:rsidRPr="00D526E8" w:rsidRDefault="009022EF" w:rsidP="00D526E8">
      <w:pPr>
        <w:ind w:firstLine="708"/>
        <w:jc w:val="both"/>
        <w:rPr>
          <w:sz w:val="28"/>
          <w:szCs w:val="28"/>
        </w:rPr>
      </w:pPr>
    </w:p>
    <w:p w:rsidR="00D526E8" w:rsidRPr="00D526E8" w:rsidRDefault="00D526E8" w:rsidP="00D526E8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«Дом сумеснага (самастойнага) пражывання»</w:t>
      </w:r>
      <w:r w:rsidRPr="00D526E8">
        <w:rPr>
          <w:rStyle w:val="y2iqfc"/>
          <w:color w:val="202124"/>
          <w:sz w:val="28"/>
          <w:szCs w:val="28"/>
        </w:rPr>
        <w:t xml:space="preserve"> - </w:t>
      </w:r>
      <w:proofErr w:type="spellStart"/>
      <w:r w:rsidRPr="00D526E8">
        <w:rPr>
          <w:rStyle w:val="y2iqfc"/>
          <w:color w:val="202124"/>
          <w:sz w:val="28"/>
          <w:szCs w:val="28"/>
        </w:rPr>
        <w:t>пражыванне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некалькіх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(два </w:t>
      </w:r>
      <w:proofErr w:type="spellStart"/>
      <w:r w:rsidRPr="00D526E8">
        <w:rPr>
          <w:rStyle w:val="y2iqfc"/>
          <w:color w:val="202124"/>
          <w:sz w:val="28"/>
          <w:szCs w:val="28"/>
        </w:rPr>
        <w:t>ці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больш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) </w:t>
      </w:r>
      <w:proofErr w:type="spellStart"/>
      <w:r w:rsidRPr="00D526E8">
        <w:rPr>
          <w:rStyle w:val="y2iqfc"/>
          <w:color w:val="202124"/>
          <w:sz w:val="28"/>
          <w:szCs w:val="28"/>
        </w:rPr>
        <w:t>непрацаздольных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грамадзяніна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(</w:t>
      </w:r>
      <w:proofErr w:type="spellStart"/>
      <w:r w:rsidRPr="00D526E8">
        <w:rPr>
          <w:rStyle w:val="y2iqfc"/>
          <w:color w:val="202124"/>
          <w:sz w:val="28"/>
          <w:szCs w:val="28"/>
        </w:rPr>
        <w:t>якія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захавалі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здольнасць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да </w:t>
      </w:r>
      <w:proofErr w:type="spellStart"/>
      <w:r w:rsidRPr="00D526E8">
        <w:rPr>
          <w:rStyle w:val="y2iqfc"/>
          <w:color w:val="202124"/>
          <w:sz w:val="28"/>
          <w:szCs w:val="28"/>
        </w:rPr>
        <w:t>самаабслугоўвання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), у </w:t>
      </w:r>
      <w:proofErr w:type="spellStart"/>
      <w:r w:rsidRPr="00D526E8">
        <w:rPr>
          <w:rStyle w:val="y2iqfc"/>
          <w:color w:val="202124"/>
          <w:sz w:val="28"/>
          <w:szCs w:val="28"/>
        </w:rPr>
        <w:t>тым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ліку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якія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атрымліваюць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сацыяльныя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паслугі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дома, у </w:t>
      </w:r>
      <w:proofErr w:type="spellStart"/>
      <w:r w:rsidRPr="00D526E8">
        <w:rPr>
          <w:rStyle w:val="y2iqfc"/>
          <w:color w:val="202124"/>
          <w:sz w:val="28"/>
          <w:szCs w:val="28"/>
        </w:rPr>
        <w:t>адным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наяўных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у </w:t>
      </w:r>
      <w:proofErr w:type="spellStart"/>
      <w:r w:rsidRPr="00D526E8">
        <w:rPr>
          <w:rStyle w:val="y2iqfc"/>
          <w:color w:val="202124"/>
          <w:sz w:val="28"/>
          <w:szCs w:val="28"/>
        </w:rPr>
        <w:t>іх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дамоў</w:t>
      </w:r>
      <w:proofErr w:type="spellEnd"/>
      <w:r w:rsidRPr="00D526E8">
        <w:rPr>
          <w:rStyle w:val="y2iqfc"/>
          <w:color w:val="202124"/>
          <w:sz w:val="28"/>
          <w:szCs w:val="28"/>
        </w:rPr>
        <w:t>.</w:t>
      </w:r>
    </w:p>
    <w:p w:rsidR="00D526E8" w:rsidRDefault="00D526E8" w:rsidP="009022EF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D526E8">
        <w:rPr>
          <w:rStyle w:val="y2iqfc"/>
          <w:color w:val="202124"/>
          <w:sz w:val="28"/>
          <w:szCs w:val="28"/>
        </w:rPr>
        <w:t>Такія хаты ствараюцца для пражывання адзінокіх састар</w:t>
      </w:r>
      <w:proofErr w:type="spellStart"/>
      <w:r w:rsidRPr="00D526E8">
        <w:rPr>
          <w:rStyle w:val="y2iqfc"/>
          <w:color w:val="202124"/>
          <w:sz w:val="28"/>
          <w:szCs w:val="28"/>
        </w:rPr>
        <w:t>элых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грамадзян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інвалідаў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II і III груп.</w:t>
      </w:r>
    </w:p>
    <w:p w:rsidR="009022EF" w:rsidRPr="00D526E8" w:rsidRDefault="009022EF" w:rsidP="009022EF">
      <w:pPr>
        <w:ind w:firstLine="708"/>
        <w:jc w:val="both"/>
        <w:rPr>
          <w:sz w:val="28"/>
          <w:szCs w:val="28"/>
        </w:rPr>
      </w:pPr>
    </w:p>
    <w:p w:rsidR="00D526E8" w:rsidRPr="00D526E8" w:rsidRDefault="00D526E8" w:rsidP="009022EF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«Гасцявая сям'я»</w:t>
      </w:r>
      <w:r w:rsidR="009022EF">
        <w:rPr>
          <w:rStyle w:val="y2iqfc"/>
          <w:b/>
          <w:color w:val="202124"/>
          <w:sz w:val="28"/>
          <w:szCs w:val="28"/>
        </w:rPr>
        <w:t xml:space="preserve"> </w:t>
      </w:r>
      <w:r w:rsidRPr="00D526E8">
        <w:rPr>
          <w:rStyle w:val="y2iqfc"/>
          <w:color w:val="202124"/>
          <w:sz w:val="28"/>
          <w:szCs w:val="28"/>
        </w:rPr>
        <w:t xml:space="preserve"> - часовае знаходжанне непрацаздольнага самотнага грамадзяніна ў святочныя і выхадныя дні, юбілейныя даты, а таксама ў выпадку іх дрэннага самаадчування ў сям'і (блізкія, знаёмыя, суседзі) з мэтай п</w:t>
      </w:r>
      <w:proofErr w:type="spellStart"/>
      <w:r w:rsidRPr="00D526E8">
        <w:rPr>
          <w:rStyle w:val="y2iqfc"/>
          <w:color w:val="202124"/>
          <w:sz w:val="28"/>
          <w:szCs w:val="28"/>
        </w:rPr>
        <w:t>рафілактыкі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сацыяльнай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ізаляцыі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правядзення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сумеснага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вольнага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часу.</w:t>
      </w:r>
    </w:p>
    <w:p w:rsidR="009022EF" w:rsidRDefault="009022EF" w:rsidP="009022EF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</w:p>
    <w:p w:rsidR="00D526E8" w:rsidRPr="00D526E8" w:rsidRDefault="00D526E8" w:rsidP="009022EF">
      <w:pPr>
        <w:ind w:firstLine="708"/>
        <w:jc w:val="both"/>
        <w:rPr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«Патранатнае сям'я»</w:t>
      </w:r>
      <w:r w:rsidRPr="00D526E8">
        <w:rPr>
          <w:rStyle w:val="y2iqfc"/>
          <w:color w:val="202124"/>
          <w:sz w:val="28"/>
          <w:szCs w:val="28"/>
        </w:rPr>
        <w:t xml:space="preserve"> - форма сацыяльнай работы, пры якой працаздольная сям'я (грамадзянін) аказвае непрацаздольным грамадзянам садзейнічанне на добраахвотнай аснове ў аказанні сацыяльна-бытавых паслуг (нарыхтоўцы дроў, дастаўка прадуктаў харчавання, лекавых сродкаў, зборы </w:t>
      </w:r>
      <w:r w:rsidRPr="00D526E8">
        <w:rPr>
          <w:rStyle w:val="y2iqfc"/>
          <w:color w:val="202124"/>
          <w:sz w:val="28"/>
          <w:szCs w:val="28"/>
        </w:rPr>
        <w:lastRenderedPageBreak/>
        <w:t>ўраджаю і інш.), А таксама ажыццяўляе віншаванне са святамі і памятнымі датамі непрацаздольнага самотнага грамадзяніна.</w:t>
      </w:r>
    </w:p>
    <w:p w:rsidR="009022EF" w:rsidRDefault="009022EF" w:rsidP="009022EF">
      <w:pPr>
        <w:ind w:firstLine="708"/>
        <w:jc w:val="both"/>
        <w:rPr>
          <w:rStyle w:val="y2iqfc"/>
          <w:b/>
          <w:color w:val="202124"/>
          <w:sz w:val="28"/>
          <w:szCs w:val="28"/>
        </w:rPr>
      </w:pPr>
    </w:p>
    <w:p w:rsidR="00D526E8" w:rsidRPr="00D526E8" w:rsidRDefault="00D526E8" w:rsidP="009022EF">
      <w:pPr>
        <w:ind w:firstLine="708"/>
        <w:jc w:val="both"/>
        <w:rPr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«Сацыяльны патранат»:</w:t>
      </w:r>
      <w:r w:rsidRPr="00D526E8">
        <w:rPr>
          <w:rStyle w:val="y2iqfc"/>
          <w:color w:val="202124"/>
          <w:sz w:val="28"/>
          <w:szCs w:val="28"/>
        </w:rPr>
        <w:t xml:space="preserve"> само значэнне слова «Патранат» - сістэма мер па аказанні дапамогі маючым патрэбу.</w:t>
      </w:r>
    </w:p>
    <w:p w:rsidR="00D526E8" w:rsidRPr="009022EF" w:rsidRDefault="00D526E8" w:rsidP="009022EF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Сацыяльны патранат - садзейнічанне:</w:t>
      </w:r>
    </w:p>
    <w:p w:rsidR="00D526E8" w:rsidRPr="009022EF" w:rsidRDefault="00D526E8" w:rsidP="009022EF">
      <w:pPr>
        <w:pStyle w:val="a7"/>
        <w:numPr>
          <w:ilvl w:val="0"/>
          <w:numId w:val="1"/>
        </w:numPr>
        <w:jc w:val="both"/>
        <w:rPr>
          <w:rStyle w:val="y2iqfc"/>
          <w:color w:val="202124"/>
          <w:sz w:val="28"/>
          <w:szCs w:val="28"/>
        </w:rPr>
      </w:pPr>
      <w:r w:rsidRPr="009022EF">
        <w:rPr>
          <w:rStyle w:val="y2iqfc"/>
          <w:color w:val="202124"/>
          <w:sz w:val="28"/>
          <w:szCs w:val="28"/>
        </w:rPr>
        <w:t>у атрыманні і афармленні ўсіх відаў ільгот і гарантый, у прадугледжаных заканадаўствам;</w:t>
      </w:r>
    </w:p>
    <w:p w:rsidR="00D526E8" w:rsidRPr="009022EF" w:rsidRDefault="00D526E8" w:rsidP="009022EF">
      <w:pPr>
        <w:pStyle w:val="a7"/>
        <w:numPr>
          <w:ilvl w:val="0"/>
          <w:numId w:val="1"/>
        </w:numPr>
        <w:jc w:val="both"/>
        <w:rPr>
          <w:rStyle w:val="y2iqfc"/>
          <w:color w:val="202124"/>
          <w:sz w:val="28"/>
          <w:szCs w:val="28"/>
        </w:rPr>
      </w:pPr>
      <w:proofErr w:type="spellStart"/>
      <w:r w:rsidRPr="009022EF">
        <w:rPr>
          <w:rStyle w:val="y2iqfc"/>
          <w:color w:val="202124"/>
          <w:sz w:val="28"/>
          <w:szCs w:val="28"/>
        </w:rPr>
        <w:t>ў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атрыманні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сацыяльных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паслуг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, у </w:t>
      </w:r>
      <w:proofErr w:type="spellStart"/>
      <w:r w:rsidRPr="009022EF">
        <w:rPr>
          <w:rStyle w:val="y2iqfc"/>
          <w:color w:val="202124"/>
          <w:sz w:val="28"/>
          <w:szCs w:val="28"/>
        </w:rPr>
        <w:t>тым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ліку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якія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прадстаўляюцца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іншымі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арганізацыямі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9022EF">
        <w:rPr>
          <w:rStyle w:val="y2iqfc"/>
          <w:color w:val="202124"/>
          <w:sz w:val="28"/>
          <w:szCs w:val="28"/>
        </w:rPr>
        <w:t>якія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аказваюць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сацыяльныя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паслугі</w:t>
      </w:r>
      <w:proofErr w:type="spellEnd"/>
      <w:r w:rsidRPr="009022EF">
        <w:rPr>
          <w:rStyle w:val="y2iqfc"/>
          <w:color w:val="202124"/>
          <w:sz w:val="28"/>
          <w:szCs w:val="28"/>
        </w:rPr>
        <w:t>;</w:t>
      </w:r>
    </w:p>
    <w:p w:rsidR="00D526E8" w:rsidRPr="009022EF" w:rsidRDefault="00D526E8" w:rsidP="009022EF">
      <w:pPr>
        <w:pStyle w:val="a7"/>
        <w:numPr>
          <w:ilvl w:val="0"/>
          <w:numId w:val="1"/>
        </w:numPr>
        <w:jc w:val="both"/>
        <w:rPr>
          <w:rStyle w:val="y2iqfc"/>
          <w:color w:val="202124"/>
          <w:sz w:val="28"/>
          <w:szCs w:val="28"/>
        </w:rPr>
      </w:pPr>
      <w:proofErr w:type="spellStart"/>
      <w:r w:rsidRPr="009022EF">
        <w:rPr>
          <w:rStyle w:val="y2iqfc"/>
          <w:color w:val="202124"/>
          <w:sz w:val="28"/>
          <w:szCs w:val="28"/>
        </w:rPr>
        <w:t>псіхалагічнае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кансультаванне</w:t>
      </w:r>
      <w:proofErr w:type="spellEnd"/>
      <w:r w:rsidRPr="009022EF">
        <w:rPr>
          <w:rStyle w:val="y2iqfc"/>
          <w:color w:val="202124"/>
          <w:sz w:val="28"/>
          <w:szCs w:val="28"/>
        </w:rPr>
        <w:t>;</w:t>
      </w:r>
    </w:p>
    <w:p w:rsidR="00D526E8" w:rsidRPr="009022EF" w:rsidRDefault="00D526E8" w:rsidP="009022EF">
      <w:pPr>
        <w:pStyle w:val="a7"/>
        <w:numPr>
          <w:ilvl w:val="0"/>
          <w:numId w:val="1"/>
        </w:numPr>
        <w:jc w:val="both"/>
        <w:rPr>
          <w:rStyle w:val="y2iqfc"/>
          <w:color w:val="202124"/>
          <w:sz w:val="28"/>
          <w:szCs w:val="28"/>
        </w:rPr>
      </w:pPr>
      <w:proofErr w:type="spellStart"/>
      <w:r w:rsidRPr="009022EF">
        <w:rPr>
          <w:rStyle w:val="y2iqfc"/>
          <w:color w:val="202124"/>
          <w:sz w:val="28"/>
          <w:szCs w:val="28"/>
        </w:rPr>
        <w:t>сацыяльна-прававая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дапамога</w:t>
      </w:r>
      <w:proofErr w:type="spellEnd"/>
      <w:r w:rsidRPr="009022EF">
        <w:rPr>
          <w:rStyle w:val="y2iqfc"/>
          <w:color w:val="202124"/>
          <w:sz w:val="28"/>
          <w:szCs w:val="28"/>
        </w:rPr>
        <w:t>;</w:t>
      </w:r>
    </w:p>
    <w:p w:rsidR="00D526E8" w:rsidRPr="009022EF" w:rsidRDefault="00D526E8" w:rsidP="009022E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022EF">
        <w:rPr>
          <w:rStyle w:val="y2iqfc"/>
          <w:color w:val="202124"/>
          <w:sz w:val="28"/>
          <w:szCs w:val="28"/>
        </w:rPr>
        <w:t>прадстаўленне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інтарэсаў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таго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9022EF">
        <w:rPr>
          <w:rStyle w:val="y2iqfc"/>
          <w:color w:val="202124"/>
          <w:sz w:val="28"/>
          <w:szCs w:val="28"/>
        </w:rPr>
        <w:t>хто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звярнуўся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ў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іншых</w:t>
      </w:r>
      <w:proofErr w:type="spellEnd"/>
      <w:r w:rsidRPr="009022EF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9022EF">
        <w:rPr>
          <w:rStyle w:val="y2iqfc"/>
          <w:color w:val="202124"/>
          <w:sz w:val="28"/>
          <w:szCs w:val="28"/>
        </w:rPr>
        <w:t>арганізацыях</w:t>
      </w:r>
      <w:proofErr w:type="spellEnd"/>
      <w:r w:rsidRPr="009022EF">
        <w:rPr>
          <w:rStyle w:val="y2iqfc"/>
          <w:color w:val="202124"/>
          <w:sz w:val="28"/>
          <w:szCs w:val="28"/>
        </w:rPr>
        <w:t>.</w:t>
      </w:r>
    </w:p>
    <w:p w:rsidR="00D526E8" w:rsidRPr="00D526E8" w:rsidRDefault="00D526E8" w:rsidP="009022EF">
      <w:pPr>
        <w:ind w:firstLine="708"/>
        <w:jc w:val="both"/>
        <w:rPr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Сацыяльны патранат</w:t>
      </w:r>
      <w:r w:rsidRPr="00D526E8">
        <w:rPr>
          <w:rStyle w:val="y2iqfc"/>
          <w:color w:val="202124"/>
          <w:sz w:val="28"/>
          <w:szCs w:val="28"/>
        </w:rPr>
        <w:t xml:space="preserve">: гэта індывідуальная </w:t>
      </w:r>
      <w:proofErr w:type="spellStart"/>
      <w:r w:rsidRPr="00D526E8">
        <w:rPr>
          <w:rStyle w:val="y2iqfc"/>
          <w:color w:val="202124"/>
          <w:sz w:val="28"/>
          <w:szCs w:val="28"/>
        </w:rPr>
        <w:t>дзейнасць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па </w:t>
      </w:r>
      <w:proofErr w:type="spellStart"/>
      <w:r w:rsidRPr="00D526E8">
        <w:rPr>
          <w:rStyle w:val="y2iqfc"/>
          <w:color w:val="202124"/>
          <w:sz w:val="28"/>
          <w:szCs w:val="28"/>
        </w:rPr>
        <w:t>суправаджэнні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грамадзян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(у </w:t>
      </w:r>
      <w:proofErr w:type="spellStart"/>
      <w:r w:rsidRPr="00D526E8">
        <w:rPr>
          <w:rStyle w:val="y2iqfc"/>
          <w:color w:val="202124"/>
          <w:sz w:val="28"/>
          <w:szCs w:val="28"/>
        </w:rPr>
        <w:t>дадзеным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выпадку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грамадзян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адносяцца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да </w:t>
      </w:r>
      <w:proofErr w:type="spellStart"/>
      <w:r w:rsidRPr="00D526E8">
        <w:rPr>
          <w:rStyle w:val="y2iqfc"/>
          <w:color w:val="202124"/>
          <w:sz w:val="28"/>
          <w:szCs w:val="28"/>
        </w:rPr>
        <w:t>льготнай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катэгорыі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адзінокіх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), </w:t>
      </w:r>
      <w:proofErr w:type="spellStart"/>
      <w:r w:rsidRPr="00D526E8">
        <w:rPr>
          <w:rStyle w:val="y2iqfc"/>
          <w:color w:val="202124"/>
          <w:sz w:val="28"/>
          <w:szCs w:val="28"/>
        </w:rPr>
        <w:t>якія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знаходзяцца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цяжкай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жыццёвай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сітуацыі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накіраваная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на </w:t>
      </w:r>
      <w:proofErr w:type="spellStart"/>
      <w:r w:rsidRPr="00D526E8">
        <w:rPr>
          <w:rStyle w:val="y2iqfc"/>
          <w:color w:val="202124"/>
          <w:sz w:val="28"/>
          <w:szCs w:val="28"/>
        </w:rPr>
        <w:t>яе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пераадоленне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аднаўленне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нармальнай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жыццядзейнасці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мабілізацыю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рэалізацыю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ўласнага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патэнцыялу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грамадзян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для </w:t>
      </w:r>
      <w:proofErr w:type="spellStart"/>
      <w:r w:rsidRPr="00D526E8">
        <w:rPr>
          <w:rStyle w:val="y2iqfc"/>
          <w:color w:val="202124"/>
          <w:sz w:val="28"/>
          <w:szCs w:val="28"/>
        </w:rPr>
        <w:t>асабістага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сацыяльнага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росту.</w:t>
      </w:r>
    </w:p>
    <w:p w:rsidR="009022EF" w:rsidRDefault="009022EF" w:rsidP="009022EF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</w:p>
    <w:p w:rsidR="00D526E8" w:rsidRPr="00D526E8" w:rsidRDefault="00D526E8" w:rsidP="009022EF">
      <w:pPr>
        <w:ind w:firstLine="708"/>
        <w:jc w:val="both"/>
        <w:rPr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«Дамова пажыццёвага ўтрымання»</w:t>
      </w:r>
      <w:r w:rsidRPr="00D526E8">
        <w:rPr>
          <w:rStyle w:val="y2iqfc"/>
          <w:color w:val="202124"/>
          <w:sz w:val="28"/>
          <w:szCs w:val="28"/>
        </w:rPr>
        <w:t xml:space="preserve"> - (Сацыяльнае абслугоўванне на падставе дагавора рэнты) - гэта дамова, па якім атрымальнік рэнты - грамадзянін - перадае якое належыць яму жылое памяшканне ва ўласн</w:t>
      </w:r>
      <w:proofErr w:type="spellStart"/>
      <w:r w:rsidRPr="00D526E8">
        <w:rPr>
          <w:rStyle w:val="y2iqfc"/>
          <w:color w:val="202124"/>
          <w:sz w:val="28"/>
          <w:szCs w:val="28"/>
        </w:rPr>
        <w:t>асць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а </w:t>
      </w:r>
      <w:proofErr w:type="spellStart"/>
      <w:r w:rsidRPr="00D526E8">
        <w:rPr>
          <w:rStyle w:val="y2iqfc"/>
          <w:color w:val="202124"/>
          <w:sz w:val="28"/>
          <w:szCs w:val="28"/>
        </w:rPr>
        <w:t>плацельшчык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рэнты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- </w:t>
      </w:r>
      <w:proofErr w:type="spellStart"/>
      <w:r w:rsidRPr="00D526E8">
        <w:rPr>
          <w:rStyle w:val="y2iqfc"/>
          <w:color w:val="202124"/>
          <w:sz w:val="28"/>
          <w:szCs w:val="28"/>
        </w:rPr>
        <w:t>ТЦСАН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- </w:t>
      </w:r>
      <w:proofErr w:type="spellStart"/>
      <w:r w:rsidRPr="00D526E8">
        <w:rPr>
          <w:rStyle w:val="y2iqfc"/>
          <w:color w:val="202124"/>
          <w:sz w:val="28"/>
          <w:szCs w:val="28"/>
        </w:rPr>
        <w:t>абавязуецца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ажыццяўляць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пажыццёвае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ўтрыманне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утрыманнем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грамадзяніна</w:t>
      </w:r>
      <w:proofErr w:type="spellEnd"/>
      <w:r w:rsidRPr="00D526E8">
        <w:rPr>
          <w:rStyle w:val="y2iqfc"/>
          <w:color w:val="202124"/>
          <w:sz w:val="28"/>
          <w:szCs w:val="28"/>
        </w:rPr>
        <w:t>.</w:t>
      </w:r>
    </w:p>
    <w:p w:rsidR="009022EF" w:rsidRDefault="009022EF" w:rsidP="009022EF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</w:p>
    <w:p w:rsidR="00D526E8" w:rsidRPr="00D526E8" w:rsidRDefault="009022EF" w:rsidP="009022EF">
      <w:pPr>
        <w:ind w:firstLine="708"/>
        <w:jc w:val="both"/>
        <w:rPr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“</w:t>
      </w:r>
      <w:r w:rsidR="00D526E8" w:rsidRPr="009022EF">
        <w:rPr>
          <w:rStyle w:val="y2iqfc"/>
          <w:i/>
          <w:color w:val="202124"/>
          <w:sz w:val="28"/>
          <w:szCs w:val="28"/>
        </w:rPr>
        <w:t>Сацыяльная паслуга дзённага нагляду»</w:t>
      </w:r>
      <w:r w:rsidR="00D526E8" w:rsidRPr="00D526E8">
        <w:rPr>
          <w:rStyle w:val="y2iqfc"/>
          <w:color w:val="202124"/>
          <w:sz w:val="28"/>
          <w:szCs w:val="28"/>
        </w:rPr>
        <w:t xml:space="preserve"> -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аказваецца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як у форме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сацыяльнага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абслугоўвання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дома, так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ў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форме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полустационарного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сацыяльнага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абслугоўвання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.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Паслуга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прадугледжвае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аказанне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дапамогі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ў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арганізацыі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правядзенні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вольнага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часу,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забеспячэнні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бяспекі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кантролю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самаадчування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суправаджэння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на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шпацыр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інфармавання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сваякоў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(законных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прадстаўнікоў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)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аб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стане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здароўя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атрымальніка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паслугі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. У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працэсе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аказання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паслугі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забяспечваюцца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пастаянны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нагляд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за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атрымальнікам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паслугі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здаровыя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бяспечныя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ўмовы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пры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выкананні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ім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розных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відаў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="00D526E8" w:rsidRPr="00D526E8">
        <w:rPr>
          <w:rStyle w:val="y2iqfc"/>
          <w:color w:val="202124"/>
          <w:sz w:val="28"/>
          <w:szCs w:val="28"/>
        </w:rPr>
        <w:t>дзейнасці</w:t>
      </w:r>
      <w:proofErr w:type="spellEnd"/>
      <w:r w:rsidR="00D526E8" w:rsidRPr="00D526E8">
        <w:rPr>
          <w:rStyle w:val="y2iqfc"/>
          <w:color w:val="202124"/>
          <w:sz w:val="28"/>
          <w:szCs w:val="28"/>
        </w:rPr>
        <w:t>.</w:t>
      </w:r>
    </w:p>
    <w:p w:rsidR="009022EF" w:rsidRDefault="009022EF" w:rsidP="009022EF">
      <w:pPr>
        <w:ind w:firstLine="708"/>
        <w:jc w:val="both"/>
        <w:rPr>
          <w:rStyle w:val="y2iqfc"/>
          <w:b/>
          <w:color w:val="202124"/>
          <w:sz w:val="28"/>
          <w:szCs w:val="28"/>
        </w:rPr>
      </w:pPr>
    </w:p>
    <w:p w:rsidR="00D526E8" w:rsidRPr="00D526E8" w:rsidRDefault="00D526E8" w:rsidP="009022EF">
      <w:pPr>
        <w:ind w:firstLine="708"/>
        <w:jc w:val="both"/>
        <w:rPr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>«Навучанне навыкам сыходу за непрацаздольнымі»</w:t>
      </w:r>
      <w:r w:rsidRPr="00D526E8">
        <w:rPr>
          <w:rStyle w:val="y2iqfc"/>
          <w:color w:val="202124"/>
          <w:sz w:val="28"/>
          <w:szCs w:val="28"/>
        </w:rPr>
        <w:t xml:space="preserve"> - </w:t>
      </w:r>
      <w:proofErr w:type="spellStart"/>
      <w:r w:rsidRPr="00D526E8">
        <w:rPr>
          <w:rStyle w:val="y2iqfc"/>
          <w:color w:val="202124"/>
          <w:sz w:val="28"/>
          <w:szCs w:val="28"/>
        </w:rPr>
        <w:t>уяўляе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сабой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навучанне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на </w:t>
      </w:r>
      <w:proofErr w:type="spellStart"/>
      <w:r w:rsidRPr="00D526E8">
        <w:rPr>
          <w:rStyle w:val="y2iqfc"/>
          <w:color w:val="202124"/>
          <w:sz w:val="28"/>
          <w:szCs w:val="28"/>
        </w:rPr>
        <w:t>бязвыплатнай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аснове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членаў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сем'яў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якія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ажыццяўляюць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догляд за </w:t>
      </w:r>
      <w:proofErr w:type="spellStart"/>
      <w:r w:rsidRPr="00D526E8">
        <w:rPr>
          <w:rStyle w:val="y2iqfc"/>
          <w:color w:val="202124"/>
          <w:sz w:val="28"/>
          <w:szCs w:val="28"/>
        </w:rPr>
        <w:t>непрацаздольнымі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грамадзянамі</w:t>
      </w:r>
      <w:proofErr w:type="spellEnd"/>
      <w:r w:rsidRPr="00D526E8">
        <w:rPr>
          <w:rStyle w:val="y2iqfc"/>
          <w:color w:val="202124"/>
          <w:sz w:val="28"/>
          <w:szCs w:val="28"/>
        </w:rPr>
        <w:t>, навыкам догляду.</w:t>
      </w:r>
    </w:p>
    <w:p w:rsidR="009022EF" w:rsidRDefault="009022EF" w:rsidP="009022EF">
      <w:pPr>
        <w:ind w:firstLine="708"/>
        <w:jc w:val="both"/>
        <w:rPr>
          <w:rStyle w:val="y2iqfc"/>
          <w:b/>
          <w:color w:val="202124"/>
          <w:sz w:val="28"/>
          <w:szCs w:val="28"/>
        </w:rPr>
      </w:pPr>
    </w:p>
    <w:p w:rsidR="00D526E8" w:rsidRPr="00D526E8" w:rsidRDefault="00D526E8" w:rsidP="009022EF">
      <w:pPr>
        <w:ind w:firstLine="708"/>
        <w:jc w:val="both"/>
        <w:rPr>
          <w:sz w:val="28"/>
          <w:szCs w:val="28"/>
        </w:rPr>
      </w:pPr>
      <w:r w:rsidRPr="009022EF">
        <w:rPr>
          <w:rStyle w:val="y2iqfc"/>
          <w:i/>
          <w:color w:val="202124"/>
          <w:sz w:val="28"/>
          <w:szCs w:val="28"/>
        </w:rPr>
        <w:t xml:space="preserve">«Праца клубаў і гурткоў па інтарэсах у форме сацыяльнага абслугоўвання дома для дзяцей-інвалідаў ва ўзросце да 18 гадоў» </w:t>
      </w:r>
      <w:r w:rsidRPr="00D526E8">
        <w:rPr>
          <w:rStyle w:val="y2iqfc"/>
          <w:color w:val="202124"/>
          <w:sz w:val="28"/>
          <w:szCs w:val="28"/>
        </w:rPr>
        <w:t xml:space="preserve">- </w:t>
      </w:r>
      <w:proofErr w:type="spellStart"/>
      <w:r w:rsidRPr="00D526E8">
        <w:rPr>
          <w:rStyle w:val="y2iqfc"/>
          <w:color w:val="202124"/>
          <w:sz w:val="28"/>
          <w:szCs w:val="28"/>
        </w:rPr>
        <w:t>уяўляе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сабой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арганізацыю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клубаў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гурткоў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на </w:t>
      </w:r>
      <w:proofErr w:type="spellStart"/>
      <w:r w:rsidRPr="00D526E8">
        <w:rPr>
          <w:rStyle w:val="y2iqfc"/>
          <w:color w:val="202124"/>
          <w:sz w:val="28"/>
          <w:szCs w:val="28"/>
        </w:rPr>
        <w:t>хаце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для </w:t>
      </w:r>
      <w:proofErr w:type="spellStart"/>
      <w:r w:rsidRPr="00D526E8">
        <w:rPr>
          <w:rStyle w:val="y2iqfc"/>
          <w:color w:val="202124"/>
          <w:sz w:val="28"/>
          <w:szCs w:val="28"/>
        </w:rPr>
        <w:t>дзяцей-інвалідаў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ва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ўзросце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да 18 </w:t>
      </w:r>
      <w:proofErr w:type="spellStart"/>
      <w:r w:rsidRPr="00D526E8">
        <w:rPr>
          <w:rStyle w:val="y2iqfc"/>
          <w:color w:val="202124"/>
          <w:sz w:val="28"/>
          <w:szCs w:val="28"/>
        </w:rPr>
        <w:t>гадоў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якія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завяршылі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засваенне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зместу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адукацыйнай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праграмы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спецыяльнай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адукацыі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на </w:t>
      </w:r>
      <w:proofErr w:type="spellStart"/>
      <w:r w:rsidRPr="00D526E8">
        <w:rPr>
          <w:rStyle w:val="y2iqfc"/>
          <w:color w:val="202124"/>
          <w:sz w:val="28"/>
          <w:szCs w:val="28"/>
        </w:rPr>
        <w:t>ўзроўні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агульнай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сярэдняй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адукацыі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для </w:t>
      </w:r>
      <w:proofErr w:type="spellStart"/>
      <w:r w:rsidRPr="00D526E8">
        <w:rPr>
          <w:rStyle w:val="y2iqfc"/>
          <w:color w:val="202124"/>
          <w:sz w:val="28"/>
          <w:szCs w:val="28"/>
        </w:rPr>
        <w:t>асоб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з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lastRenderedPageBreak/>
        <w:t>інтэлектуальнай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недастатковасцю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інвалідаў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1 ​​</w:t>
      </w:r>
      <w:proofErr w:type="spellStart"/>
      <w:r w:rsidRPr="00D526E8">
        <w:rPr>
          <w:rStyle w:val="y2iqfc"/>
          <w:color w:val="202124"/>
          <w:sz w:val="28"/>
          <w:szCs w:val="28"/>
        </w:rPr>
        <w:t>і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2 </w:t>
      </w:r>
      <w:proofErr w:type="spellStart"/>
      <w:r w:rsidRPr="00D526E8">
        <w:rPr>
          <w:rStyle w:val="y2iqfc"/>
          <w:color w:val="202124"/>
          <w:sz w:val="28"/>
          <w:szCs w:val="28"/>
        </w:rPr>
        <w:t>групы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, </w:t>
      </w:r>
      <w:proofErr w:type="spellStart"/>
      <w:r w:rsidRPr="00D526E8">
        <w:rPr>
          <w:rStyle w:val="y2iqfc"/>
          <w:color w:val="202124"/>
          <w:sz w:val="28"/>
          <w:szCs w:val="28"/>
        </w:rPr>
        <w:t>якія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маюць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абмежаванне</w:t>
      </w:r>
      <w:proofErr w:type="spellEnd"/>
      <w:r w:rsidRPr="00D526E8">
        <w:rPr>
          <w:rStyle w:val="y2iqfc"/>
          <w:color w:val="202124"/>
          <w:sz w:val="28"/>
          <w:szCs w:val="28"/>
        </w:rPr>
        <w:t xml:space="preserve"> </w:t>
      </w:r>
      <w:proofErr w:type="spellStart"/>
      <w:r w:rsidRPr="00D526E8">
        <w:rPr>
          <w:rStyle w:val="y2iqfc"/>
          <w:color w:val="202124"/>
          <w:sz w:val="28"/>
          <w:szCs w:val="28"/>
        </w:rPr>
        <w:t>жыццядзейнасці</w:t>
      </w:r>
      <w:proofErr w:type="spellEnd"/>
      <w:r w:rsidRPr="00D526E8">
        <w:rPr>
          <w:rStyle w:val="y2iqfc"/>
          <w:color w:val="202124"/>
          <w:sz w:val="28"/>
          <w:szCs w:val="28"/>
        </w:rPr>
        <w:t>.</w:t>
      </w:r>
    </w:p>
    <w:p w:rsidR="00D526E8" w:rsidRPr="009022EF" w:rsidRDefault="00D526E8" w:rsidP="00D526E8">
      <w:pPr>
        <w:jc w:val="both"/>
        <w:rPr>
          <w:sz w:val="28"/>
          <w:szCs w:val="28"/>
        </w:rPr>
      </w:pPr>
    </w:p>
    <w:sectPr w:rsidR="00D526E8" w:rsidRPr="009022EF" w:rsidSect="000E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43"/>
    <w:multiLevelType w:val="hybridMultilevel"/>
    <w:tmpl w:val="FB50C5FA"/>
    <w:lvl w:ilvl="0" w:tplc="8F22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D526E8"/>
    <w:rsid w:val="000E20AF"/>
    <w:rsid w:val="0018128B"/>
    <w:rsid w:val="00284ACF"/>
    <w:rsid w:val="00362AC7"/>
    <w:rsid w:val="00445020"/>
    <w:rsid w:val="00501497"/>
    <w:rsid w:val="005738BA"/>
    <w:rsid w:val="009022EF"/>
    <w:rsid w:val="00BE323C"/>
    <w:rsid w:val="00D526E8"/>
    <w:rsid w:val="00DC07DA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BA"/>
    <w:rPr>
      <w:lang w:val="be-BY"/>
    </w:rPr>
  </w:style>
  <w:style w:type="paragraph" w:styleId="1">
    <w:name w:val="heading 1"/>
    <w:basedOn w:val="a"/>
    <w:next w:val="a"/>
    <w:link w:val="10"/>
    <w:qFormat/>
    <w:rsid w:val="005738BA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5738BA"/>
    <w:pPr>
      <w:keepNext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link w:val="30"/>
    <w:qFormat/>
    <w:rsid w:val="005738BA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73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38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8B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738BA"/>
    <w:rPr>
      <w:b/>
      <w:sz w:val="28"/>
    </w:rPr>
  </w:style>
  <w:style w:type="character" w:customStyle="1" w:styleId="30">
    <w:name w:val="Заголовок 3 Знак"/>
    <w:basedOn w:val="a0"/>
    <w:link w:val="3"/>
    <w:rsid w:val="005738BA"/>
    <w:rPr>
      <w:sz w:val="28"/>
      <w:lang w:val="be-BY"/>
    </w:rPr>
  </w:style>
  <w:style w:type="character" w:customStyle="1" w:styleId="50">
    <w:name w:val="Заголовок 5 Знак"/>
    <w:basedOn w:val="a0"/>
    <w:link w:val="5"/>
    <w:rsid w:val="005738BA"/>
    <w:rPr>
      <w:b/>
      <w:bCs/>
      <w:i/>
      <w:iCs/>
      <w:sz w:val="26"/>
      <w:szCs w:val="26"/>
      <w:lang w:val="be-BY"/>
    </w:rPr>
  </w:style>
  <w:style w:type="character" w:customStyle="1" w:styleId="60">
    <w:name w:val="Заголовок 6 Знак"/>
    <w:basedOn w:val="a0"/>
    <w:link w:val="6"/>
    <w:rsid w:val="005738BA"/>
    <w:rPr>
      <w:b/>
      <w:bCs/>
      <w:sz w:val="22"/>
      <w:szCs w:val="22"/>
      <w:lang w:val="be-BY"/>
    </w:rPr>
  </w:style>
  <w:style w:type="paragraph" w:styleId="a3">
    <w:name w:val="Subtitle"/>
    <w:basedOn w:val="a"/>
    <w:link w:val="a4"/>
    <w:qFormat/>
    <w:rsid w:val="005738BA"/>
    <w:pPr>
      <w:jc w:val="center"/>
    </w:pPr>
    <w:rPr>
      <w:sz w:val="28"/>
      <w:szCs w:val="24"/>
      <w:u w:val="single"/>
      <w:lang w:val="ru-RU"/>
    </w:rPr>
  </w:style>
  <w:style w:type="character" w:customStyle="1" w:styleId="a4">
    <w:name w:val="Подзаголовок Знак"/>
    <w:basedOn w:val="a0"/>
    <w:link w:val="a3"/>
    <w:rsid w:val="005738BA"/>
    <w:rPr>
      <w:sz w:val="28"/>
      <w:szCs w:val="24"/>
      <w:u w:val="single"/>
    </w:rPr>
  </w:style>
  <w:style w:type="paragraph" w:styleId="a5">
    <w:name w:val="Normal (Web)"/>
    <w:basedOn w:val="a"/>
    <w:uiPriority w:val="99"/>
    <w:semiHidden/>
    <w:unhideWhenUsed/>
    <w:rsid w:val="00D526E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Emphasis"/>
    <w:basedOn w:val="a0"/>
    <w:uiPriority w:val="20"/>
    <w:qFormat/>
    <w:rsid w:val="00D526E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52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6E8"/>
    <w:rPr>
      <w:rFonts w:ascii="Courier New" w:hAnsi="Courier New" w:cs="Courier New"/>
    </w:rPr>
  </w:style>
  <w:style w:type="character" w:customStyle="1" w:styleId="y2iqfc">
    <w:name w:val="y2iqfc"/>
    <w:basedOn w:val="a0"/>
    <w:rsid w:val="00D526E8"/>
  </w:style>
  <w:style w:type="paragraph" w:styleId="a7">
    <w:name w:val="List Paragraph"/>
    <w:basedOn w:val="a"/>
    <w:uiPriority w:val="34"/>
    <w:qFormat/>
    <w:rsid w:val="00902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78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2021-09-22T08:22:00Z</dcterms:created>
  <dcterms:modified xsi:type="dcterms:W3CDTF">2021-09-22T08:39:00Z</dcterms:modified>
</cp:coreProperties>
</file>