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11028" w:rsidRPr="00F11028" w:rsidTr="00F11028">
        <w:tc>
          <w:tcPr>
            <w:tcW w:w="3260" w:type="dxa"/>
          </w:tcPr>
          <w:p w:rsidR="00F11028" w:rsidRPr="00F11028" w:rsidRDefault="00F11028" w:rsidP="00F110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A06D39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F11028"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F11028" w:rsidRPr="00F11028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F11028" w:rsidRPr="00F11028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F11028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F11028" w:rsidRPr="00F11028" w:rsidRDefault="00F11028" w:rsidP="00F1102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110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F11028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F1102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F11028" w:rsidRPr="00F11028" w:rsidRDefault="00F11028" w:rsidP="00F1102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99284D" w:rsidRPr="00F11028" w:rsidRDefault="0099284D">
      <w:pPr>
        <w:jc w:val="center"/>
        <w:rPr>
          <w:lang w:val="ru-RU"/>
        </w:rPr>
      </w:pPr>
    </w:p>
    <w:p w:rsidR="0099284D" w:rsidRDefault="0099284D">
      <w:pPr>
        <w:jc w:val="center"/>
      </w:pPr>
    </w:p>
    <w:p w:rsidR="0099284D" w:rsidRDefault="00E16807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E802C1" w:rsidRPr="00F11028" w:rsidRDefault="00E16807" w:rsidP="00E802C1">
      <w:pPr>
        <w:tabs>
          <w:tab w:val="left" w:pos="0"/>
        </w:tabs>
        <w:jc w:val="center"/>
        <w:rPr>
          <w:b/>
        </w:rPr>
      </w:pPr>
      <w:r w:rsidRPr="00F11028">
        <w:rPr>
          <w:b/>
        </w:rPr>
        <w:t xml:space="preserve">             </w:t>
      </w:r>
      <w:r w:rsidR="00E802C1" w:rsidRPr="00F11028">
        <w:rPr>
          <w:b/>
        </w:rPr>
        <w:t>о принятии решения о постановке граждан на учет нуждающихся в местах хранения транспортных средств</w:t>
      </w:r>
    </w:p>
    <w:p w:rsidR="0099284D" w:rsidRPr="00E802C1" w:rsidRDefault="0099284D">
      <w:pPr>
        <w:pStyle w:val="3"/>
        <w:rPr>
          <w:b/>
          <w:szCs w:val="28"/>
          <w:lang w:val="de-DE"/>
        </w:rPr>
      </w:pPr>
    </w:p>
    <w:p w:rsidR="0099284D" w:rsidRPr="00450DA2" w:rsidRDefault="00E16807" w:rsidP="00F11028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связи   </w:t>
      </w:r>
      <w:r w:rsidRPr="00450DA2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c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отсутствием   мест    хранения    транспортных   средств прошу   принять    меня   на   учет   нуждающихся   в   местах   хранения транспортных средств.</w:t>
      </w:r>
    </w:p>
    <w:p w:rsidR="0099284D" w:rsidRPr="00450DA2" w:rsidRDefault="00E16807">
      <w:pPr>
        <w:widowControl/>
        <w:suppressAutoHyphens w:val="0"/>
        <w:textAlignment w:val="auto"/>
        <w:rPr>
          <w:sz w:val="28"/>
          <w:szCs w:val="28"/>
        </w:rPr>
      </w:pP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Являюсь владельцем транспортного средства __________________</w:t>
      </w:r>
      <w:r w:rsid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__,</w:t>
      </w:r>
    </w:p>
    <w:p w:rsidR="0099284D" w:rsidRPr="00450DA2" w:rsidRDefault="00E16807">
      <w:pPr>
        <w:widowControl/>
        <w:suppressAutoHyphens w:val="0"/>
        <w:textAlignment w:val="auto"/>
        <w:rPr>
          <w:sz w:val="20"/>
          <w:szCs w:val="20"/>
        </w:rPr>
      </w:pP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</w:t>
      </w:r>
      <w:r w:rsid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(автомобиль, мотоцикл)</w:t>
      </w:r>
    </w:p>
    <w:p w:rsidR="00450DA2" w:rsidRDefault="00E16807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</w:t>
      </w:r>
      <w:r w:rsid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____.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Свидетельство о регистрации транспортного     </w:t>
      </w:r>
    </w:p>
    <w:p w:rsidR="00450DA2" w:rsidRDefault="00450DA2" w:rsidP="00450DA2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(государственный номер)  </w:t>
      </w:r>
    </w:p>
    <w:p w:rsidR="0099284D" w:rsidRPr="00450DA2" w:rsidRDefault="00450DA2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средства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(технический паспорт)</w:t>
      </w:r>
      <w:r w:rsidR="00E16807"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_____________________________,    выданного</w:t>
      </w:r>
    </w:p>
    <w:p w:rsidR="0099284D" w:rsidRPr="00450DA2" w:rsidRDefault="00E16807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</w:t>
      </w:r>
      <w:r w:rsid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</w:t>
      </w:r>
      <w:r w:rsid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(серия и номер)</w:t>
      </w:r>
    </w:p>
    <w:p w:rsidR="0099284D" w:rsidRPr="00450DA2" w:rsidRDefault="00E16807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</w:t>
      </w:r>
      <w:r w:rsid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</w:t>
      </w:r>
    </w:p>
    <w:p w:rsidR="0099284D" w:rsidRPr="00450DA2" w:rsidRDefault="00E16807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(наименование органа, выдавшего технический паспорт, дата выдачи)</w:t>
      </w:r>
    </w:p>
    <w:p w:rsidR="0099284D" w:rsidRDefault="0099284D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9284D" w:rsidRPr="00893633" w:rsidRDefault="00E16807">
      <w:pPr>
        <w:rPr>
          <w:sz w:val="28"/>
          <w:szCs w:val="28"/>
          <w:lang w:val="ru-RU"/>
        </w:rPr>
      </w:pPr>
      <w:r w:rsidRPr="00450DA2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450DA2">
        <w:rPr>
          <w:sz w:val="28"/>
          <w:szCs w:val="28"/>
          <w:lang w:val="ru-RU"/>
        </w:rPr>
        <w:t>____</w:t>
      </w:r>
      <w:r w:rsidR="00CA7D80" w:rsidRPr="00CA7D80">
        <w:rPr>
          <w:sz w:val="28"/>
          <w:szCs w:val="28"/>
          <w:lang w:val="ru-RU"/>
        </w:rPr>
        <w:t>_</w:t>
      </w:r>
      <w:r w:rsidR="00CA7D80" w:rsidRPr="00893633">
        <w:rPr>
          <w:sz w:val="28"/>
          <w:szCs w:val="28"/>
          <w:lang w:val="ru-RU"/>
        </w:rPr>
        <w:t>_______</w:t>
      </w:r>
    </w:p>
    <w:p w:rsidR="0099284D" w:rsidRPr="00893633" w:rsidRDefault="00E16807">
      <w:pPr>
        <w:rPr>
          <w:sz w:val="28"/>
          <w:szCs w:val="28"/>
          <w:lang w:val="ru-RU"/>
        </w:rPr>
      </w:pPr>
      <w:r w:rsidRPr="00450DA2">
        <w:rPr>
          <w:sz w:val="28"/>
          <w:szCs w:val="28"/>
        </w:rPr>
        <w:t>______________________________________________________________</w:t>
      </w:r>
      <w:r w:rsidRPr="00450DA2">
        <w:rPr>
          <w:sz w:val="28"/>
          <w:szCs w:val="28"/>
          <w:lang w:val="ru-RU"/>
        </w:rPr>
        <w:t>__</w:t>
      </w:r>
      <w:r w:rsidR="00CA7D80" w:rsidRPr="00893633">
        <w:rPr>
          <w:sz w:val="28"/>
          <w:szCs w:val="28"/>
          <w:lang w:val="ru-RU"/>
        </w:rPr>
        <w:t>____</w:t>
      </w:r>
    </w:p>
    <w:p w:rsidR="0099284D" w:rsidRPr="00450DA2" w:rsidRDefault="00E16807">
      <w:pPr>
        <w:ind w:right="-284"/>
        <w:rPr>
          <w:sz w:val="28"/>
          <w:szCs w:val="28"/>
        </w:rPr>
      </w:pPr>
      <w:r w:rsidRPr="00450DA2">
        <w:rPr>
          <w:sz w:val="28"/>
          <w:szCs w:val="28"/>
        </w:rPr>
        <w:t>__________________________________________________________________</w:t>
      </w:r>
      <w:r w:rsidR="00CA7D80">
        <w:rPr>
          <w:sz w:val="28"/>
          <w:szCs w:val="28"/>
          <w:lang w:val="ru-RU"/>
        </w:rPr>
        <w:t>_</w:t>
      </w:r>
      <w:r w:rsidRPr="00450DA2">
        <w:rPr>
          <w:sz w:val="28"/>
          <w:szCs w:val="28"/>
          <w:lang w:val="ru-RU"/>
        </w:rPr>
        <w:t>_</w:t>
      </w:r>
      <w:r w:rsidRPr="00450DA2">
        <w:rPr>
          <w:sz w:val="28"/>
          <w:szCs w:val="28"/>
        </w:rPr>
        <w:t xml:space="preserve">    </w:t>
      </w:r>
    </w:p>
    <w:p w:rsidR="0099284D" w:rsidRPr="00450DA2" w:rsidRDefault="00E16807">
      <w:pPr>
        <w:rPr>
          <w:sz w:val="28"/>
          <w:szCs w:val="28"/>
        </w:rPr>
      </w:pPr>
      <w:r w:rsidRPr="00450DA2">
        <w:rPr>
          <w:sz w:val="28"/>
          <w:szCs w:val="28"/>
        </w:rPr>
        <w:t>__________________________________________________________________</w:t>
      </w:r>
      <w:r w:rsidRPr="00450DA2">
        <w:rPr>
          <w:sz w:val="28"/>
          <w:szCs w:val="28"/>
          <w:lang w:val="ru-RU"/>
        </w:rPr>
        <w:t>__</w:t>
      </w:r>
    </w:p>
    <w:p w:rsidR="0099284D" w:rsidRPr="00450DA2" w:rsidRDefault="0099284D">
      <w:pPr>
        <w:jc w:val="both"/>
        <w:rPr>
          <w:sz w:val="28"/>
          <w:szCs w:val="28"/>
        </w:rPr>
      </w:pPr>
    </w:p>
    <w:p w:rsidR="006D202B" w:rsidRPr="006D202B" w:rsidRDefault="006D202B" w:rsidP="006D202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6D202B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E16807" w:rsidRPr="006D202B" w:rsidRDefault="005A6586" w:rsidP="006D202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6D202B" w:rsidRDefault="006D202B" w:rsidP="006D20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6D202B" w:rsidRDefault="006D202B" w:rsidP="006D20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6D202B" w:rsidRDefault="006D202B" w:rsidP="006D20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6D202B" w:rsidRPr="006D202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6D202B" w:rsidRPr="006D202B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6D202B" w:rsidRPr="006D202B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6D202B" w:rsidRPr="006D202B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63760" w:rsidRPr="00450DA2" w:rsidRDefault="00F63760" w:rsidP="00E1680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AB" w:rsidRPr="00450DA2" w:rsidRDefault="003A08AB" w:rsidP="00E1680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807" w:rsidRPr="00450DA2" w:rsidRDefault="00E16807" w:rsidP="00E1680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DA2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450DA2">
        <w:rPr>
          <w:rFonts w:ascii="Times New Roman" w:hAnsi="Times New Roman" w:cs="Times New Roman"/>
          <w:sz w:val="28"/>
          <w:szCs w:val="28"/>
        </w:rPr>
        <w:t>20___г.</w:t>
      </w:r>
      <w:r w:rsidR="00F63760">
        <w:rPr>
          <w:rFonts w:ascii="Times New Roman" w:hAnsi="Times New Roman" w:cs="Times New Roman"/>
          <w:b/>
          <w:sz w:val="28"/>
          <w:szCs w:val="28"/>
        </w:rPr>
        <w:t xml:space="preserve">    _____</w:t>
      </w:r>
      <w:r w:rsidRPr="00450DA2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E16807" w:rsidRDefault="00E16807" w:rsidP="00E168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F63760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6D202B" w:rsidRDefault="006D202B" w:rsidP="00B712B1">
      <w:pPr>
        <w:rPr>
          <w:b/>
          <w:sz w:val="28"/>
          <w:szCs w:val="28"/>
          <w:lang w:val="ru-RU"/>
        </w:rPr>
      </w:pPr>
    </w:p>
    <w:p w:rsidR="00F11028" w:rsidRDefault="00F11028" w:rsidP="00B712B1">
      <w:pPr>
        <w:rPr>
          <w:b/>
          <w:sz w:val="28"/>
          <w:szCs w:val="28"/>
          <w:lang w:val="ru-RU"/>
        </w:rPr>
      </w:pPr>
    </w:p>
    <w:p w:rsidR="00F11028" w:rsidRDefault="00F11028" w:rsidP="00B712B1">
      <w:pPr>
        <w:rPr>
          <w:b/>
          <w:sz w:val="28"/>
          <w:szCs w:val="28"/>
          <w:lang w:val="ru-RU"/>
        </w:rPr>
      </w:pPr>
    </w:p>
    <w:p w:rsidR="00B712B1" w:rsidRPr="00B712B1" w:rsidRDefault="00B712B1" w:rsidP="00B712B1">
      <w:pPr>
        <w:rPr>
          <w:b/>
          <w:sz w:val="28"/>
          <w:szCs w:val="28"/>
          <w:lang w:val="ru-RU"/>
        </w:rPr>
      </w:pPr>
      <w:r w:rsidRPr="00B712B1">
        <w:rPr>
          <w:b/>
          <w:sz w:val="28"/>
          <w:szCs w:val="28"/>
          <w:lang w:val="ru-RU"/>
        </w:rPr>
        <w:lastRenderedPageBreak/>
        <w:t xml:space="preserve">15.19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1315AD" w:rsidRPr="001315AD" w:rsidTr="0049595F">
        <w:tc>
          <w:tcPr>
            <w:tcW w:w="1594" w:type="pct"/>
          </w:tcPr>
          <w:p w:rsidR="001315AD" w:rsidRPr="001315AD" w:rsidRDefault="001315AD" w:rsidP="001315A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A06D39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1315AD"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315AD" w:rsidRPr="001315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315AD" w:rsidRPr="001315AD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315AD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315AD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315A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315AD" w:rsidRPr="001315AD" w:rsidRDefault="001315AD" w:rsidP="001315A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315A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315AD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315AD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315AD" w:rsidRPr="001315AD" w:rsidRDefault="001315AD" w:rsidP="001315A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B712B1" w:rsidRPr="001315AD" w:rsidRDefault="00B712B1" w:rsidP="00B712B1">
      <w:pPr>
        <w:rPr>
          <w:b/>
          <w:sz w:val="28"/>
          <w:szCs w:val="28"/>
          <w:lang w:val="ru-RU"/>
        </w:rPr>
      </w:pPr>
    </w:p>
    <w:p w:rsidR="00B712B1" w:rsidRPr="00B712B1" w:rsidRDefault="00B712B1" w:rsidP="00B712B1">
      <w:pPr>
        <w:jc w:val="center"/>
      </w:pPr>
      <w:r w:rsidRPr="00B712B1">
        <w:t xml:space="preserve"> </w:t>
      </w:r>
      <w:r w:rsidRPr="00B712B1">
        <w:rPr>
          <w:b/>
          <w:sz w:val="28"/>
          <w:szCs w:val="28"/>
        </w:rPr>
        <w:t>З А Я В Л Е Н И Е</w:t>
      </w:r>
    </w:p>
    <w:p w:rsidR="00F11028" w:rsidRDefault="00E802C1" w:rsidP="00E802C1">
      <w:pPr>
        <w:keepNext/>
        <w:widowControl/>
        <w:suppressAutoHyphens w:val="0"/>
        <w:jc w:val="center"/>
        <w:textAlignment w:val="auto"/>
        <w:outlineLvl w:val="2"/>
        <w:rPr>
          <w:b/>
        </w:rPr>
      </w:pPr>
      <w:r w:rsidRPr="00F11028">
        <w:rPr>
          <w:b/>
        </w:rPr>
        <w:t xml:space="preserve">о принятии решения о постановке граждан на учет нуждающихся в местах </w:t>
      </w:r>
    </w:p>
    <w:p w:rsidR="00B712B1" w:rsidRPr="00F11028" w:rsidRDefault="00E802C1" w:rsidP="00E802C1">
      <w:pPr>
        <w:keepNext/>
        <w:widowControl/>
        <w:suppressAutoHyphens w:val="0"/>
        <w:jc w:val="center"/>
        <w:textAlignment w:val="auto"/>
        <w:outlineLvl w:val="2"/>
        <w:rPr>
          <w:b/>
        </w:rPr>
      </w:pPr>
      <w:r w:rsidRPr="00F11028">
        <w:rPr>
          <w:b/>
        </w:rPr>
        <w:t>хранения транспортных средств</w:t>
      </w:r>
    </w:p>
    <w:p w:rsidR="00E802C1" w:rsidRPr="00E802C1" w:rsidRDefault="00E802C1" w:rsidP="00E802C1">
      <w:pPr>
        <w:keepNext/>
        <w:widowControl/>
        <w:suppressAutoHyphens w:val="0"/>
        <w:jc w:val="center"/>
        <w:textAlignment w:val="auto"/>
        <w:outlineLvl w:val="2"/>
        <w:rPr>
          <w:rFonts w:eastAsia="Times New Roman" w:cs="Times New Roman"/>
          <w:b/>
          <w:kern w:val="0"/>
          <w:sz w:val="16"/>
          <w:szCs w:val="16"/>
          <w:lang w:val="ru-RU" w:eastAsia="ru-RU" w:bidi="ar-SA"/>
        </w:rPr>
      </w:pPr>
    </w:p>
    <w:p w:rsidR="00B712B1" w:rsidRPr="00B712B1" w:rsidRDefault="00B712B1" w:rsidP="00B712B1">
      <w:pPr>
        <w:widowControl/>
        <w:suppressAutoHyphens w:val="0"/>
        <w:ind w:firstLine="708"/>
        <w:textAlignment w:val="auto"/>
      </w:pPr>
      <w:r w:rsidRPr="00B712B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В связи   </w:t>
      </w:r>
      <w:r w:rsidRPr="00B712B1">
        <w:rPr>
          <w:rFonts w:eastAsia="Times New Roman" w:cs="Times New Roman"/>
          <w:kern w:val="0"/>
          <w:sz w:val="30"/>
          <w:szCs w:val="30"/>
          <w:lang w:val="en-US" w:eastAsia="ru-RU" w:bidi="ar-SA"/>
        </w:rPr>
        <w:t>c</w:t>
      </w:r>
      <w:r w:rsidRPr="00B712B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отсутствием   мест    хранения    транспортных   средств</w:t>
      </w:r>
    </w:p>
    <w:p w:rsidR="00B712B1" w:rsidRPr="00B712B1" w:rsidRDefault="00B712B1" w:rsidP="00B712B1">
      <w:pPr>
        <w:widowControl/>
        <w:suppressAutoHyphens w:val="0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B712B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 прошу   принять    меня   на   учет   нуждающихся   в   местах   хранения транспортных средств.</w:t>
      </w:r>
    </w:p>
    <w:p w:rsidR="00B712B1" w:rsidRPr="00B712B1" w:rsidRDefault="00B712B1" w:rsidP="00B712B1">
      <w:pPr>
        <w:widowControl/>
        <w:suppressAutoHyphens w:val="0"/>
        <w:textAlignment w:val="auto"/>
      </w:pPr>
      <w:r w:rsidRPr="00B712B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      </w:t>
      </w:r>
      <w:r w:rsidR="00E802C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Являюсь владельцем </w:t>
      </w:r>
      <w:r w:rsidRPr="00B712B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транспортного средства __</w:t>
      </w:r>
      <w:r w:rsidRPr="00B712B1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автомобиль</w:t>
      </w:r>
      <w:r w:rsidRPr="00B712B1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______,</w:t>
      </w:r>
    </w:p>
    <w:p w:rsidR="00B712B1" w:rsidRPr="00B712B1" w:rsidRDefault="00B712B1" w:rsidP="00B712B1">
      <w:pPr>
        <w:widowControl/>
        <w:suppressAutoHyphens w:val="0"/>
        <w:textAlignment w:val="auto"/>
      </w:pPr>
      <w:r w:rsidRPr="00B712B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(автомобиль, мотоцикл)</w:t>
      </w:r>
    </w:p>
    <w:p w:rsidR="00F63760" w:rsidRDefault="00F63760" w:rsidP="001315AD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1315A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Pr="00E802C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0909 АА-3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____.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Свидетельство о регистрации транспортного     </w:t>
      </w:r>
    </w:p>
    <w:p w:rsidR="00F63760" w:rsidRDefault="00F63760" w:rsidP="00F63760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(государственный номер)  </w:t>
      </w:r>
    </w:p>
    <w:p w:rsidR="00F63760" w:rsidRPr="00450DA2" w:rsidRDefault="00F63760" w:rsidP="00F63760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средства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(технический паспорт)</w:t>
      </w:r>
      <w:r w:rsidR="00E802C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</w:t>
      </w:r>
      <w:r w:rsidRPr="00E802C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ЕМА 1220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="00E802C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   выданного</w:t>
      </w:r>
    </w:p>
    <w:p w:rsidR="00F63760" w:rsidRPr="00450DA2" w:rsidRDefault="00F63760" w:rsidP="00F63760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</w:t>
      </w: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(серия и номер)</w:t>
      </w:r>
    </w:p>
    <w:p w:rsidR="00F63760" w:rsidRPr="00450DA2" w:rsidRDefault="00F63760" w:rsidP="00F63760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</w:t>
      </w:r>
      <w:r w:rsidRPr="00E802C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Житковичским МРЭО 12.12.2012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450DA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</w:t>
      </w:r>
    </w:p>
    <w:p w:rsidR="00F63760" w:rsidRPr="00450DA2" w:rsidRDefault="00F63760" w:rsidP="00F63760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450DA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(наименование органа, выдавшего технический паспорт, дата выдачи)</w:t>
      </w:r>
    </w:p>
    <w:p w:rsidR="00F63760" w:rsidRDefault="00F63760" w:rsidP="00F63760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F63760" w:rsidRPr="00F63760" w:rsidRDefault="00B712B1" w:rsidP="00F63760">
      <w:pPr>
        <w:rPr>
          <w:sz w:val="30"/>
          <w:lang w:val="ru-RU"/>
        </w:rPr>
      </w:pPr>
      <w:r>
        <w:rPr>
          <w:sz w:val="30"/>
        </w:rPr>
        <w:t xml:space="preserve">К заявлению прилагаются: </w:t>
      </w:r>
    </w:p>
    <w:p w:rsidR="00F63760" w:rsidRPr="00E802C1" w:rsidRDefault="00F63760" w:rsidP="00F63760">
      <w:pPr>
        <w:rPr>
          <w:sz w:val="16"/>
          <w:szCs w:val="16"/>
        </w:rPr>
      </w:pPr>
    </w:p>
    <w:p w:rsidR="00F63760" w:rsidRPr="001315AD" w:rsidRDefault="00F63760" w:rsidP="00F63760">
      <w:pPr>
        <w:rPr>
          <w:sz w:val="26"/>
          <w:szCs w:val="26"/>
          <w:lang w:val="ru-RU"/>
        </w:rPr>
      </w:pPr>
      <w:r w:rsidRPr="001315AD">
        <w:rPr>
          <w:sz w:val="26"/>
          <w:szCs w:val="26"/>
        </w:rPr>
        <w:t>паспорт или иной документ, удостоверяющий личность, с отметкой о регистрации по месту жительства</w:t>
      </w:r>
      <w:r w:rsidR="00E802C1" w:rsidRPr="001315AD">
        <w:rPr>
          <w:sz w:val="26"/>
          <w:szCs w:val="26"/>
          <w:lang w:val="ru-RU"/>
        </w:rPr>
        <w:t>;</w:t>
      </w:r>
    </w:p>
    <w:p w:rsidR="00F63760" w:rsidRPr="00E802C1" w:rsidRDefault="00F63760" w:rsidP="00F63760">
      <w:pPr>
        <w:rPr>
          <w:sz w:val="16"/>
          <w:szCs w:val="16"/>
        </w:rPr>
      </w:pPr>
    </w:p>
    <w:p w:rsidR="00F63760" w:rsidRPr="001315AD" w:rsidRDefault="00F63760" w:rsidP="00F63760">
      <w:pPr>
        <w:rPr>
          <w:sz w:val="26"/>
          <w:szCs w:val="26"/>
          <w:lang w:val="ru-RU"/>
        </w:rPr>
      </w:pPr>
      <w:r w:rsidRPr="001315AD">
        <w:rPr>
          <w:sz w:val="26"/>
          <w:szCs w:val="26"/>
        </w:rPr>
        <w:t>копия свидетельства о регистрации транспортного средства (технического паспорта)</w:t>
      </w:r>
      <w:r w:rsidR="00E802C1" w:rsidRPr="001315AD">
        <w:rPr>
          <w:sz w:val="26"/>
          <w:szCs w:val="26"/>
          <w:lang w:val="ru-RU"/>
        </w:rPr>
        <w:t>;</w:t>
      </w:r>
    </w:p>
    <w:p w:rsidR="00F63760" w:rsidRPr="00E802C1" w:rsidRDefault="00F63760" w:rsidP="00F63760">
      <w:pPr>
        <w:rPr>
          <w:sz w:val="16"/>
          <w:szCs w:val="16"/>
        </w:rPr>
      </w:pPr>
    </w:p>
    <w:p w:rsidR="00A47BD1" w:rsidRPr="001315AD" w:rsidRDefault="00F63760" w:rsidP="00F63760">
      <w:pPr>
        <w:rPr>
          <w:sz w:val="26"/>
          <w:szCs w:val="26"/>
          <w:lang w:val="ru-RU"/>
        </w:rPr>
      </w:pPr>
      <w:r w:rsidRPr="001315AD">
        <w:rPr>
          <w:sz w:val="26"/>
          <w:szCs w:val="26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  <w:r w:rsidR="00E802C1" w:rsidRPr="001315AD">
        <w:rPr>
          <w:sz w:val="26"/>
          <w:szCs w:val="26"/>
          <w:lang w:val="ru-RU"/>
        </w:rPr>
        <w:t>.</w:t>
      </w:r>
    </w:p>
    <w:p w:rsidR="000A2B17" w:rsidRDefault="000A2B17" w:rsidP="00F63760">
      <w:pPr>
        <w:rPr>
          <w:sz w:val="28"/>
          <w:szCs w:val="28"/>
          <w:lang w:val="ru-RU"/>
        </w:rPr>
      </w:pPr>
    </w:p>
    <w:p w:rsidR="000A2B17" w:rsidRPr="000A2B17" w:rsidRDefault="000A2B17" w:rsidP="000A2B17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0A2B17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0A2B17" w:rsidRPr="000A2B17" w:rsidRDefault="005A6586" w:rsidP="000A2B17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0A2B17" w:rsidRDefault="000A2B17" w:rsidP="000A2B1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>
              <w:txbxContent>
                <w:p w:rsidR="000A2B17" w:rsidRDefault="000A2B17" w:rsidP="000A2B1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>
              <w:txbxContent>
                <w:p w:rsidR="000A2B17" w:rsidRDefault="000A2B17" w:rsidP="000A2B1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0A2B17" w:rsidRPr="000A2B1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0A2B17" w:rsidRPr="000A2B17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0A2B17" w:rsidRPr="000A2B17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0A2B17" w:rsidRPr="000A2B17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E802C1" w:rsidRPr="00E802C1" w:rsidRDefault="00E802C1" w:rsidP="00F63760">
      <w:pPr>
        <w:rPr>
          <w:rFonts w:cs="Times New Roman"/>
          <w:b/>
          <w:sz w:val="28"/>
          <w:szCs w:val="28"/>
          <w:lang w:val="ru-RU"/>
        </w:rPr>
      </w:pPr>
    </w:p>
    <w:p w:rsidR="00F63760" w:rsidRPr="002D1FEB" w:rsidRDefault="00F63760" w:rsidP="00B712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2B1" w:rsidRPr="00F63760" w:rsidRDefault="00B712B1" w:rsidP="00B712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760">
        <w:rPr>
          <w:rFonts w:ascii="Times New Roman" w:hAnsi="Times New Roman" w:cs="Times New Roman"/>
          <w:b/>
          <w:sz w:val="28"/>
          <w:szCs w:val="28"/>
        </w:rPr>
        <w:t>«_</w:t>
      </w:r>
      <w:r w:rsidR="001315AD">
        <w:rPr>
          <w:rFonts w:ascii="Times New Roman" w:hAnsi="Times New Roman" w:cs="Times New Roman"/>
          <w:b/>
          <w:sz w:val="28"/>
          <w:szCs w:val="28"/>
        </w:rPr>
        <w:t>01</w:t>
      </w:r>
      <w:r w:rsidRPr="00F63760">
        <w:rPr>
          <w:rFonts w:ascii="Times New Roman" w:hAnsi="Times New Roman" w:cs="Times New Roman"/>
          <w:b/>
          <w:sz w:val="28"/>
          <w:szCs w:val="28"/>
        </w:rPr>
        <w:t>__» ____</w:t>
      </w:r>
      <w:r w:rsidR="006246D4" w:rsidRPr="00F63760">
        <w:rPr>
          <w:rFonts w:ascii="Times New Roman" w:hAnsi="Times New Roman" w:cs="Times New Roman"/>
          <w:b/>
          <w:sz w:val="28"/>
          <w:szCs w:val="28"/>
        </w:rPr>
        <w:t>10</w:t>
      </w:r>
      <w:r w:rsidRPr="00F63760">
        <w:rPr>
          <w:rFonts w:ascii="Times New Roman" w:hAnsi="Times New Roman" w:cs="Times New Roman"/>
          <w:b/>
          <w:sz w:val="28"/>
          <w:szCs w:val="28"/>
        </w:rPr>
        <w:t xml:space="preserve">________ </w:t>
      </w:r>
      <w:r w:rsidRPr="00F63760">
        <w:rPr>
          <w:rFonts w:ascii="Times New Roman" w:hAnsi="Times New Roman" w:cs="Times New Roman"/>
          <w:sz w:val="28"/>
          <w:szCs w:val="28"/>
        </w:rPr>
        <w:t>20_</w:t>
      </w:r>
      <w:r w:rsidR="001315AD">
        <w:rPr>
          <w:rFonts w:ascii="Times New Roman" w:hAnsi="Times New Roman" w:cs="Times New Roman"/>
          <w:b/>
          <w:sz w:val="28"/>
          <w:szCs w:val="28"/>
        </w:rPr>
        <w:t>24</w:t>
      </w:r>
      <w:r w:rsidRPr="00F63760">
        <w:rPr>
          <w:rFonts w:ascii="Times New Roman" w:hAnsi="Times New Roman" w:cs="Times New Roman"/>
          <w:sz w:val="28"/>
          <w:szCs w:val="28"/>
        </w:rPr>
        <w:t>_г.</w:t>
      </w:r>
      <w:r w:rsidR="00F63760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Pr="00F63760">
        <w:rPr>
          <w:rFonts w:ascii="Times New Roman" w:hAnsi="Times New Roman" w:cs="Times New Roman"/>
          <w:b/>
          <w:sz w:val="28"/>
          <w:szCs w:val="28"/>
        </w:rPr>
        <w:t>__________           ___________________</w:t>
      </w:r>
    </w:p>
    <w:p w:rsidR="00B712B1" w:rsidRDefault="00B712B1" w:rsidP="00B712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2D1FEB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(Ф.И.О.)</w:t>
      </w:r>
    </w:p>
    <w:sectPr w:rsidR="00B712B1" w:rsidSect="00F11028">
      <w:pgSz w:w="11905" w:h="16837"/>
      <w:pgMar w:top="568" w:right="565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86" w:rsidRDefault="005A6586" w:rsidP="0099284D">
      <w:r>
        <w:separator/>
      </w:r>
    </w:p>
  </w:endnote>
  <w:endnote w:type="continuationSeparator" w:id="0">
    <w:p w:rsidR="005A6586" w:rsidRDefault="005A6586" w:rsidP="009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86" w:rsidRDefault="005A6586" w:rsidP="0099284D">
      <w:r w:rsidRPr="0099284D">
        <w:rPr>
          <w:color w:val="000000"/>
        </w:rPr>
        <w:separator/>
      </w:r>
    </w:p>
  </w:footnote>
  <w:footnote w:type="continuationSeparator" w:id="0">
    <w:p w:rsidR="005A6586" w:rsidRDefault="005A6586" w:rsidP="0099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84D"/>
    <w:rsid w:val="000278FE"/>
    <w:rsid w:val="00085A43"/>
    <w:rsid w:val="000A2B17"/>
    <w:rsid w:val="000E26F0"/>
    <w:rsid w:val="001315AD"/>
    <w:rsid w:val="001628A4"/>
    <w:rsid w:val="002D1FEB"/>
    <w:rsid w:val="003A08AB"/>
    <w:rsid w:val="00415016"/>
    <w:rsid w:val="00450DA2"/>
    <w:rsid w:val="004821C5"/>
    <w:rsid w:val="00521CC7"/>
    <w:rsid w:val="00541F31"/>
    <w:rsid w:val="005A6586"/>
    <w:rsid w:val="006246D4"/>
    <w:rsid w:val="006C30DA"/>
    <w:rsid w:val="006D202B"/>
    <w:rsid w:val="00861A9E"/>
    <w:rsid w:val="00893633"/>
    <w:rsid w:val="0099284D"/>
    <w:rsid w:val="00A06D39"/>
    <w:rsid w:val="00A24C8C"/>
    <w:rsid w:val="00A47BD1"/>
    <w:rsid w:val="00B712B1"/>
    <w:rsid w:val="00B77806"/>
    <w:rsid w:val="00C124F8"/>
    <w:rsid w:val="00CA7D80"/>
    <w:rsid w:val="00CE6DD1"/>
    <w:rsid w:val="00E16807"/>
    <w:rsid w:val="00E802C1"/>
    <w:rsid w:val="00F11028"/>
    <w:rsid w:val="00F63760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055C349C"/>
  <w15:docId w15:val="{A6FA2705-07F1-4B0C-AE12-17427C92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84D"/>
    <w:pPr>
      <w:suppressAutoHyphens/>
    </w:pPr>
  </w:style>
  <w:style w:type="paragraph" w:styleId="3">
    <w:name w:val="heading 3"/>
    <w:basedOn w:val="a"/>
    <w:next w:val="a"/>
    <w:rsid w:val="0099284D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284D"/>
    <w:pPr>
      <w:suppressAutoHyphens/>
    </w:pPr>
  </w:style>
  <w:style w:type="paragraph" w:customStyle="1" w:styleId="Heading">
    <w:name w:val="Heading"/>
    <w:basedOn w:val="Standard"/>
    <w:next w:val="Textbody"/>
    <w:rsid w:val="0099284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9284D"/>
    <w:pPr>
      <w:spacing w:after="120"/>
    </w:pPr>
  </w:style>
  <w:style w:type="paragraph" w:styleId="a3">
    <w:name w:val="List"/>
    <w:basedOn w:val="Textbody"/>
    <w:rsid w:val="0099284D"/>
  </w:style>
  <w:style w:type="paragraph" w:styleId="a4">
    <w:name w:val="caption"/>
    <w:basedOn w:val="Standard"/>
    <w:rsid w:val="009928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284D"/>
    <w:pPr>
      <w:suppressLineNumbers/>
    </w:pPr>
  </w:style>
  <w:style w:type="character" w:customStyle="1" w:styleId="30">
    <w:name w:val="Заголовок 3 Знак"/>
    <w:basedOn w:val="a0"/>
    <w:rsid w:val="0099284D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99284D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99284D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99284D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99284D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99284D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99284D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99284D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9928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99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28</cp:revision>
  <cp:lastPrinted>2024-05-07T07:08:00Z</cp:lastPrinted>
  <dcterms:created xsi:type="dcterms:W3CDTF">2021-10-26T21:23:00Z</dcterms:created>
  <dcterms:modified xsi:type="dcterms:W3CDTF">2025-05-27T11:55:00Z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