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BF65" w14:textId="12CC0A66" w:rsidR="00674E93" w:rsidRPr="009946FF" w:rsidRDefault="00674E93" w:rsidP="009946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Уведомление о </w:t>
      </w:r>
      <w:r w:rsidR="003D5FAF"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проведении </w:t>
      </w: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>общественных обсуждени</w:t>
      </w:r>
      <w:r w:rsidR="00A8449C" w:rsidRPr="009946FF">
        <w:rPr>
          <w:rFonts w:ascii="Times New Roman" w:hAnsi="Times New Roman" w:cs="Times New Roman"/>
          <w:b/>
          <w:spacing w:val="2"/>
          <w:sz w:val="24"/>
          <w:szCs w:val="24"/>
        </w:rPr>
        <w:t>й</w:t>
      </w: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отчета об оценке воздействия</w:t>
      </w:r>
    </w:p>
    <w:p w14:paraId="02527C67" w14:textId="77777777" w:rsidR="00953208" w:rsidRPr="005F168E" w:rsidRDefault="00674E93" w:rsidP="00953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F168E">
        <w:rPr>
          <w:rFonts w:ascii="Times New Roman" w:hAnsi="Times New Roman" w:cs="Times New Roman"/>
          <w:b/>
          <w:spacing w:val="2"/>
          <w:sz w:val="24"/>
          <w:szCs w:val="24"/>
        </w:rPr>
        <w:t>на окружающую среду (ОВОС) по объекту</w:t>
      </w:r>
      <w:r w:rsidR="00F00E89" w:rsidRPr="005F168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197A768E" w14:textId="278065EA" w:rsidR="00805DB4" w:rsidRPr="00805DB4" w:rsidRDefault="00805DB4" w:rsidP="00805D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«Возведение ВЛ-110 </w:t>
      </w:r>
      <w:proofErr w:type="spellStart"/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>кВ</w:t>
      </w:r>
      <w:proofErr w:type="spellEnd"/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Петриков-330 – Лельчицы с реконструкцией</w:t>
      </w:r>
    </w:p>
    <w:p w14:paraId="727C171E" w14:textId="0A22D8FE" w:rsidR="00082D1F" w:rsidRPr="009946FF" w:rsidRDefault="00805DB4" w:rsidP="00805D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ПС-330 </w:t>
      </w:r>
      <w:proofErr w:type="spellStart"/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>кВ</w:t>
      </w:r>
      <w:proofErr w:type="spellEnd"/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«Петриков» и ПС-110 </w:t>
      </w:r>
      <w:proofErr w:type="spellStart"/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>кВ</w:t>
      </w:r>
      <w:proofErr w:type="spellEnd"/>
      <w:r w:rsidRPr="00805DB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«Лельчицы» в Гомельской области»</w:t>
      </w:r>
    </w:p>
    <w:p w14:paraId="20D19EBC" w14:textId="77777777" w:rsidR="00F00E89" w:rsidRPr="009946FF" w:rsidRDefault="00F00E89" w:rsidP="0099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DBEF5" w14:textId="77777777" w:rsidR="00F410B5" w:rsidRPr="009946FF" w:rsidRDefault="00F410B5" w:rsidP="00F41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заказчике планируемой хозяйственной деятельности</w:t>
      </w:r>
    </w:p>
    <w:p w14:paraId="44038C34" w14:textId="77777777" w:rsidR="00F410B5" w:rsidRPr="00953208" w:rsidRDefault="00F410B5" w:rsidP="00F410B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Гомельское р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 xml:space="preserve">еспубликанское унитарное предприятие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электроэнергетики 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953208">
        <w:rPr>
          <w:rFonts w:ascii="Times New Roman" w:hAnsi="Times New Roman" w:cs="Times New Roman"/>
          <w:spacing w:val="2"/>
          <w:sz w:val="24"/>
          <w:szCs w:val="24"/>
        </w:rPr>
        <w:t>Гомельэнерго</w:t>
      </w:r>
      <w:proofErr w:type="spellEnd"/>
      <w:r w:rsidRPr="00953208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(РУП «</w:t>
      </w:r>
      <w:proofErr w:type="spellStart"/>
      <w:r w:rsidRPr="00953208">
        <w:rPr>
          <w:rFonts w:ascii="Times New Roman" w:hAnsi="Times New Roman" w:cs="Times New Roman"/>
          <w:spacing w:val="2"/>
          <w:sz w:val="24"/>
          <w:szCs w:val="24"/>
        </w:rPr>
        <w:t>Гомельэнерго</w:t>
      </w:r>
      <w:proofErr w:type="spellEnd"/>
      <w:r w:rsidRPr="00953208">
        <w:rPr>
          <w:rFonts w:ascii="Times New Roman" w:hAnsi="Times New Roman" w:cs="Times New Roman"/>
          <w:spacing w:val="2"/>
          <w:sz w:val="24"/>
          <w:szCs w:val="24"/>
        </w:rPr>
        <w:t>»)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Юридический и почтовый адрес: 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246050, г.</w:t>
      </w:r>
      <w:r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Гомель, ул. Фрунзе, 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9946FF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C28D0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energo@gomelenergo.by</w:t>
        </w:r>
      </w:hyperlink>
      <w:r w:rsidRPr="00C51B69">
        <w:rPr>
          <w:rFonts w:ascii="Times New Roman" w:hAnsi="Times New Roman" w:cs="Times New Roman"/>
          <w:spacing w:val="2"/>
          <w:sz w:val="24"/>
          <w:szCs w:val="24"/>
        </w:rPr>
        <w:t>; теле</w:t>
      </w:r>
      <w:r w:rsidRPr="009946FF">
        <w:rPr>
          <w:rFonts w:ascii="Times New Roman" w:hAnsi="Times New Roman" w:cs="Times New Roman"/>
          <w:bCs/>
          <w:sz w:val="24"/>
          <w:szCs w:val="24"/>
        </w:rPr>
        <w:t>фон (8-023</w:t>
      </w:r>
      <w:r>
        <w:rPr>
          <w:rFonts w:ascii="Times New Roman" w:hAnsi="Times New Roman" w:cs="Times New Roman"/>
          <w:bCs/>
          <w:sz w:val="24"/>
          <w:szCs w:val="24"/>
        </w:rPr>
        <w:t>2) 50-95-56</w:t>
      </w:r>
      <w:r w:rsidRPr="009946FF">
        <w:rPr>
          <w:rFonts w:ascii="Times New Roman" w:hAnsi="Times New Roman" w:cs="Times New Roman"/>
          <w:bCs/>
          <w:sz w:val="24"/>
          <w:szCs w:val="24"/>
        </w:rPr>
        <w:t>, факс (8-023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50-95-56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268081" w14:textId="77777777" w:rsidR="00F410B5" w:rsidRPr="00953208" w:rsidRDefault="00F410B5" w:rsidP="00F410B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3208">
        <w:rPr>
          <w:rFonts w:ascii="Times New Roman" w:hAnsi="Times New Roman" w:cs="Times New Roman"/>
          <w:spacing w:val="2"/>
          <w:sz w:val="24"/>
          <w:szCs w:val="24"/>
        </w:rPr>
        <w:t xml:space="preserve">Эксплуатирующая организация – филиал </w:t>
      </w:r>
      <w:r w:rsidRPr="00805DB4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805DB4">
        <w:rPr>
          <w:rFonts w:ascii="Times New Roman" w:hAnsi="Times New Roman" w:cs="Times New Roman"/>
          <w:spacing w:val="2"/>
          <w:sz w:val="24"/>
          <w:szCs w:val="24"/>
        </w:rPr>
        <w:t>Мозырские</w:t>
      </w:r>
      <w:proofErr w:type="spellEnd"/>
      <w:r w:rsidRPr="00805DB4">
        <w:rPr>
          <w:rFonts w:ascii="Times New Roman" w:hAnsi="Times New Roman" w:cs="Times New Roman"/>
          <w:spacing w:val="2"/>
          <w:sz w:val="24"/>
          <w:szCs w:val="24"/>
        </w:rPr>
        <w:t xml:space="preserve"> электрические сети» РУП</w:t>
      </w:r>
      <w:r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805DB4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805DB4">
        <w:rPr>
          <w:rFonts w:ascii="Times New Roman" w:hAnsi="Times New Roman" w:cs="Times New Roman"/>
          <w:spacing w:val="2"/>
          <w:sz w:val="24"/>
          <w:szCs w:val="24"/>
        </w:rPr>
        <w:t>Гомельэнерго</w:t>
      </w:r>
      <w:proofErr w:type="spellEnd"/>
      <w:r w:rsidRPr="00805DB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>. Юридический и почтовый ад</w:t>
      </w:r>
      <w:r w:rsidRPr="00CB5AC7">
        <w:rPr>
          <w:rFonts w:ascii="Times New Roman" w:hAnsi="Times New Roman" w:cs="Times New Roman"/>
          <w:spacing w:val="2"/>
          <w:sz w:val="24"/>
          <w:szCs w:val="24"/>
        </w:rPr>
        <w:t xml:space="preserve">рес: 247767, Гомельская обл., Мозырский район, д. </w:t>
      </w:r>
      <w:proofErr w:type="spellStart"/>
      <w:r w:rsidRPr="00CB5AC7">
        <w:rPr>
          <w:rFonts w:ascii="Times New Roman" w:hAnsi="Times New Roman" w:cs="Times New Roman"/>
          <w:spacing w:val="2"/>
          <w:sz w:val="24"/>
          <w:szCs w:val="24"/>
        </w:rPr>
        <w:t>Наровчизна</w:t>
      </w:r>
      <w:proofErr w:type="spellEnd"/>
      <w:r w:rsidRPr="00CB5AC7">
        <w:rPr>
          <w:rFonts w:ascii="Times New Roman" w:hAnsi="Times New Roman" w:cs="Times New Roman"/>
          <w:spacing w:val="2"/>
          <w:sz w:val="24"/>
          <w:szCs w:val="24"/>
        </w:rPr>
        <w:t xml:space="preserve">, ул. Березовая, 22а; </w:t>
      </w:r>
      <w:r w:rsidRPr="00CB5AC7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CB5A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5A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5AC7">
        <w:rPr>
          <w:rFonts w:ascii="Times New Roman" w:hAnsi="Times New Roman" w:cs="Times New Roman"/>
          <w:sz w:val="24"/>
          <w:szCs w:val="24"/>
          <w:lang w:val="en-US"/>
        </w:rPr>
        <w:t>mozyres</w:t>
      </w:r>
      <w:proofErr w:type="spellEnd"/>
      <w:r w:rsidRPr="00CB5AC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B5AC7">
        <w:rPr>
          <w:rFonts w:ascii="Times New Roman" w:hAnsi="Times New Roman" w:cs="Times New Roman"/>
          <w:sz w:val="24"/>
          <w:szCs w:val="24"/>
          <w:lang w:val="en-US"/>
        </w:rPr>
        <w:t>gomelenergo</w:t>
      </w:r>
      <w:proofErr w:type="spellEnd"/>
      <w:r w:rsidRPr="00CB5AC7">
        <w:rPr>
          <w:rFonts w:ascii="Times New Roman" w:hAnsi="Times New Roman" w:cs="Times New Roman"/>
          <w:sz w:val="24"/>
          <w:szCs w:val="24"/>
        </w:rPr>
        <w:t>.</w:t>
      </w:r>
      <w:r w:rsidRPr="00CB5AC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B5AC7">
        <w:rPr>
          <w:rFonts w:ascii="Times New Roman" w:hAnsi="Times New Roman" w:cs="Times New Roman"/>
          <w:bCs/>
          <w:sz w:val="24"/>
          <w:szCs w:val="24"/>
        </w:rPr>
        <w:t>; телефон (8-023</w:t>
      </w:r>
      <w:r w:rsidRPr="00972DD4">
        <w:rPr>
          <w:rFonts w:ascii="Times New Roman" w:hAnsi="Times New Roman" w:cs="Times New Roman"/>
          <w:bCs/>
          <w:sz w:val="24"/>
          <w:szCs w:val="24"/>
        </w:rPr>
        <w:t>6</w:t>
      </w:r>
      <w:r w:rsidRPr="00CB5AC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72DD4">
        <w:rPr>
          <w:rFonts w:ascii="Times New Roman" w:hAnsi="Times New Roman" w:cs="Times New Roman"/>
          <w:bCs/>
          <w:sz w:val="24"/>
          <w:szCs w:val="24"/>
        </w:rPr>
        <w:t>37</w:t>
      </w:r>
      <w:r w:rsidRPr="00CB5AC7">
        <w:rPr>
          <w:rFonts w:ascii="Times New Roman" w:hAnsi="Times New Roman" w:cs="Times New Roman"/>
          <w:bCs/>
          <w:sz w:val="24"/>
          <w:szCs w:val="24"/>
        </w:rPr>
        <w:t>-</w:t>
      </w:r>
      <w:r w:rsidRPr="00972DD4">
        <w:rPr>
          <w:rFonts w:ascii="Times New Roman" w:hAnsi="Times New Roman" w:cs="Times New Roman"/>
          <w:bCs/>
          <w:sz w:val="24"/>
          <w:szCs w:val="24"/>
        </w:rPr>
        <w:t>23</w:t>
      </w:r>
      <w:r w:rsidRPr="00CB5AC7">
        <w:rPr>
          <w:rFonts w:ascii="Times New Roman" w:hAnsi="Times New Roman" w:cs="Times New Roman"/>
          <w:bCs/>
          <w:sz w:val="24"/>
          <w:szCs w:val="24"/>
        </w:rPr>
        <w:t>-59, факс (8-023</w:t>
      </w:r>
      <w:r w:rsidRPr="00972DD4">
        <w:rPr>
          <w:rFonts w:ascii="Times New Roman" w:hAnsi="Times New Roman" w:cs="Times New Roman"/>
          <w:bCs/>
          <w:sz w:val="24"/>
          <w:szCs w:val="24"/>
        </w:rPr>
        <w:t>6</w:t>
      </w:r>
      <w:r w:rsidRPr="00CB5AC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72DD4">
        <w:rPr>
          <w:rFonts w:ascii="Times New Roman" w:hAnsi="Times New Roman" w:cs="Times New Roman"/>
          <w:bCs/>
          <w:sz w:val="24"/>
          <w:szCs w:val="24"/>
        </w:rPr>
        <w:t>24</w:t>
      </w:r>
      <w:r w:rsidRPr="00CB5AC7">
        <w:rPr>
          <w:rFonts w:ascii="Times New Roman" w:hAnsi="Times New Roman" w:cs="Times New Roman"/>
          <w:bCs/>
          <w:sz w:val="24"/>
          <w:szCs w:val="24"/>
        </w:rPr>
        <w:t>-</w:t>
      </w:r>
      <w:r w:rsidRPr="00972DD4">
        <w:rPr>
          <w:rFonts w:ascii="Times New Roman" w:hAnsi="Times New Roman" w:cs="Times New Roman"/>
          <w:bCs/>
          <w:sz w:val="24"/>
          <w:szCs w:val="24"/>
        </w:rPr>
        <w:t>85</w:t>
      </w:r>
      <w:r w:rsidRPr="00CB5AC7">
        <w:rPr>
          <w:rFonts w:ascii="Times New Roman" w:hAnsi="Times New Roman" w:cs="Times New Roman"/>
          <w:bCs/>
          <w:sz w:val="24"/>
          <w:szCs w:val="24"/>
        </w:rPr>
        <w:t>-</w:t>
      </w:r>
      <w:r w:rsidRPr="00972DD4">
        <w:rPr>
          <w:rFonts w:ascii="Times New Roman" w:hAnsi="Times New Roman" w:cs="Times New Roman"/>
          <w:bCs/>
          <w:sz w:val="24"/>
          <w:szCs w:val="24"/>
        </w:rPr>
        <w:t>37</w:t>
      </w:r>
      <w:r w:rsidRPr="00CB5A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0DE525" w14:textId="77777777" w:rsidR="00953208" w:rsidRDefault="00953208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9EAD6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разработчике документации</w:t>
      </w:r>
    </w:p>
    <w:p w14:paraId="3A62E5F0" w14:textId="436339C1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spacing w:val="2"/>
          <w:sz w:val="24"/>
          <w:szCs w:val="24"/>
        </w:rPr>
        <w:t>Учебно-научно-производственное республиканское унитарное предприятие «УНИТЕХПРОМ БГУ»</w:t>
      </w:r>
      <w:r w:rsidR="00D51B48">
        <w:rPr>
          <w:rFonts w:ascii="Times New Roman" w:hAnsi="Times New Roman" w:cs="Times New Roman"/>
          <w:spacing w:val="2"/>
          <w:sz w:val="24"/>
          <w:szCs w:val="24"/>
        </w:rPr>
        <w:t xml:space="preserve"> (далее – УП «УНИТЕХПРОМ БГУ»)</w:t>
      </w:r>
      <w:r w:rsidR="0078386B">
        <w:rPr>
          <w:rFonts w:ascii="Times New Roman" w:hAnsi="Times New Roman" w:cs="Times New Roman"/>
          <w:spacing w:val="2"/>
          <w:sz w:val="24"/>
          <w:szCs w:val="24"/>
        </w:rPr>
        <w:t xml:space="preserve">. Юридический и почтовый адрес: </w:t>
      </w:r>
      <w:r w:rsidRPr="009946FF">
        <w:rPr>
          <w:rFonts w:ascii="Times New Roman" w:hAnsi="Times New Roman" w:cs="Times New Roman"/>
          <w:sz w:val="24"/>
          <w:szCs w:val="24"/>
        </w:rPr>
        <w:t xml:space="preserve">220045, </w:t>
      </w:r>
      <w:r w:rsidR="00DB6701">
        <w:rPr>
          <w:rFonts w:ascii="Times New Roman" w:hAnsi="Times New Roman" w:cs="Times New Roman"/>
          <w:sz w:val="24"/>
          <w:szCs w:val="24"/>
        </w:rPr>
        <w:br/>
      </w:r>
      <w:r w:rsidRPr="009946FF">
        <w:rPr>
          <w:rFonts w:ascii="Times New Roman" w:hAnsi="Times New Roman" w:cs="Times New Roman"/>
          <w:sz w:val="24"/>
          <w:szCs w:val="24"/>
        </w:rPr>
        <w:t>г. Минск, ул. Академика Курчатова, 1, к. 10</w:t>
      </w:r>
      <w:r w:rsidR="00953208">
        <w:rPr>
          <w:rFonts w:ascii="Times New Roman" w:hAnsi="Times New Roman" w:cs="Times New Roman"/>
          <w:sz w:val="24"/>
          <w:szCs w:val="24"/>
        </w:rPr>
        <w:t>;</w:t>
      </w:r>
      <w:r w:rsidRPr="0099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208" w:rsidRPr="009946F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53208" w:rsidRPr="00994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53208"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53208" w:rsidRPr="0099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51B48" w:rsidRPr="00D51B4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info@unitehprombsu.by</w:t>
        </w:r>
      </w:hyperlink>
      <w:r w:rsidR="00953208" w:rsidRPr="00D51B4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D51B48" w:rsidRPr="00D51B4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 xml:space="preserve">тел./факс </w:t>
      </w:r>
      <w:r w:rsidRPr="009946FF">
        <w:rPr>
          <w:rFonts w:ascii="Times New Roman" w:hAnsi="Times New Roman" w:cs="Times New Roman"/>
          <w:bCs/>
          <w:sz w:val="24"/>
          <w:szCs w:val="24"/>
        </w:rPr>
        <w:t>(</w:t>
      </w:r>
      <w:r w:rsidR="0078386B">
        <w:rPr>
          <w:rFonts w:ascii="Times New Roman" w:hAnsi="Times New Roman" w:cs="Times New Roman"/>
          <w:bCs/>
          <w:sz w:val="24"/>
          <w:szCs w:val="24"/>
        </w:rPr>
        <w:t>8-0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9946FF">
        <w:rPr>
          <w:rFonts w:ascii="Times New Roman" w:hAnsi="Times New Roman" w:cs="Times New Roman"/>
          <w:sz w:val="24"/>
          <w:szCs w:val="24"/>
        </w:rPr>
        <w:t>272-09-26.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 xml:space="preserve">Контактное лицо – научный сотрудник – 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Чубис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 Юлия Петровна, телефон 8 (017) 320-04-26,</w:t>
      </w:r>
      <w:r w:rsidR="00DB6701">
        <w:rPr>
          <w:rFonts w:ascii="Times New Roman" w:hAnsi="Times New Roman" w:cs="Times New Roman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9946F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F1C0BFD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7204E703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и описание планируемой хозяйственной деятельности</w:t>
      </w:r>
    </w:p>
    <w:p w14:paraId="16CB3C67" w14:textId="20C5ACA7" w:rsidR="0078386B" w:rsidRPr="0032755E" w:rsidRDefault="005853F3" w:rsidP="00783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755E">
        <w:rPr>
          <w:rFonts w:ascii="Times New Roman" w:hAnsi="Times New Roman" w:cs="Times New Roman"/>
          <w:sz w:val="24"/>
          <w:szCs w:val="24"/>
        </w:rPr>
        <w:t xml:space="preserve">Реализация объекта необходима для повышения надежности электроснабжения потребителей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г.</w:t>
      </w:r>
      <w:r w:rsidR="00E557D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557D7">
        <w:rPr>
          <w:rFonts w:ascii="Times New Roman" w:hAnsi="Times New Roman" w:cs="Times New Roman"/>
          <w:sz w:val="24"/>
          <w:szCs w:val="24"/>
        </w:rPr>
        <w:t>.</w:t>
      </w:r>
      <w:r w:rsidRPr="0032755E">
        <w:rPr>
          <w:rFonts w:ascii="Times New Roman" w:hAnsi="Times New Roman" w:cs="Times New Roman"/>
          <w:sz w:val="24"/>
          <w:szCs w:val="24"/>
        </w:rPr>
        <w:t xml:space="preserve"> Лельчицы и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Лельчицкого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района Гомельской области.</w:t>
      </w:r>
    </w:p>
    <w:p w14:paraId="69E4E5A5" w14:textId="443EE08B" w:rsidR="0078386B" w:rsidRPr="0032755E" w:rsidRDefault="005853F3" w:rsidP="00783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55E">
        <w:rPr>
          <w:rFonts w:ascii="Times New Roman" w:hAnsi="Times New Roman" w:cs="Times New Roman"/>
          <w:sz w:val="24"/>
          <w:szCs w:val="24"/>
        </w:rPr>
        <w:t xml:space="preserve">Проектными решениями предусматривается строительство ВЛ 110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ПС «Петриков» – ПС «Лельчицы» с подвеской ОКГТ, а также реконструкция существующих ПС 330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«Петриков» и ПС 110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«Лельчицы», пересечений ВЛ 35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, ВЛ 110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и ответвления ВЛ 35 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, демонтаж участка ВЛ 35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и строительство КЛ 35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, КЛ 110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Реализация деятельности будет производится с выделением трех очередей строительства.</w:t>
      </w:r>
    </w:p>
    <w:p w14:paraId="773BF53F" w14:textId="77777777" w:rsidR="009946FF" w:rsidRPr="0032755E" w:rsidRDefault="009946FF" w:rsidP="0099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523C7622" w14:textId="77777777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>Информация о месте размещения планируемой хозяйственной деятельности</w:t>
      </w:r>
    </w:p>
    <w:p w14:paraId="5C8B51E6" w14:textId="49452181" w:rsidR="009946FF" w:rsidRPr="0032755E" w:rsidRDefault="005853F3" w:rsidP="0099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5E">
        <w:rPr>
          <w:rFonts w:ascii="Times New Roman" w:hAnsi="Times New Roman" w:cs="Times New Roman"/>
          <w:sz w:val="24"/>
          <w:szCs w:val="28"/>
        </w:rPr>
        <w:t xml:space="preserve">Трассы проектируемой ВЛ и КЛ 110 </w:t>
      </w:r>
      <w:proofErr w:type="spellStart"/>
      <w:r w:rsidRPr="0032755E">
        <w:rPr>
          <w:rFonts w:ascii="Times New Roman" w:hAnsi="Times New Roman" w:cs="Times New Roman"/>
          <w:sz w:val="24"/>
          <w:szCs w:val="28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8"/>
        </w:rPr>
        <w:t xml:space="preserve"> и реконструируемых ВЛ 35, 110 </w:t>
      </w:r>
      <w:proofErr w:type="spellStart"/>
      <w:r w:rsidRPr="0032755E">
        <w:rPr>
          <w:rFonts w:ascii="Times New Roman" w:hAnsi="Times New Roman" w:cs="Times New Roman"/>
          <w:sz w:val="24"/>
          <w:szCs w:val="28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8"/>
        </w:rPr>
        <w:t xml:space="preserve"> проходят по Петриковскому, </w:t>
      </w:r>
      <w:proofErr w:type="spellStart"/>
      <w:r w:rsidRPr="0032755E">
        <w:rPr>
          <w:rFonts w:ascii="Times New Roman" w:hAnsi="Times New Roman" w:cs="Times New Roman"/>
          <w:sz w:val="24"/>
          <w:szCs w:val="28"/>
        </w:rPr>
        <w:t>Мозырскому</w:t>
      </w:r>
      <w:proofErr w:type="spellEnd"/>
      <w:r w:rsidRPr="0032755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2755E">
        <w:rPr>
          <w:rFonts w:ascii="Times New Roman" w:hAnsi="Times New Roman" w:cs="Times New Roman"/>
          <w:sz w:val="24"/>
          <w:szCs w:val="28"/>
        </w:rPr>
        <w:t>Лельчицкому</w:t>
      </w:r>
      <w:proofErr w:type="spellEnd"/>
      <w:r w:rsidRPr="0032755E">
        <w:rPr>
          <w:rFonts w:ascii="Times New Roman" w:hAnsi="Times New Roman" w:cs="Times New Roman"/>
          <w:sz w:val="24"/>
          <w:szCs w:val="28"/>
        </w:rPr>
        <w:t xml:space="preserve"> районам Гомельской области. Начальной и конечной точкой являются </w:t>
      </w:r>
      <w:r w:rsidRPr="0032755E">
        <w:rPr>
          <w:rFonts w:ascii="Times New Roman" w:hAnsi="Times New Roman" w:cs="Times New Roman"/>
          <w:sz w:val="24"/>
          <w:szCs w:val="24"/>
        </w:rPr>
        <w:t xml:space="preserve">ПС 330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«Петриков» и ПС 110 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 «Лельчицы»</w:t>
      </w:r>
      <w:r w:rsidRPr="0032755E">
        <w:rPr>
          <w:rFonts w:ascii="Times New Roman" w:hAnsi="Times New Roman" w:cs="Times New Roman"/>
          <w:sz w:val="24"/>
          <w:szCs w:val="28"/>
        </w:rPr>
        <w:t>, соответственно.</w:t>
      </w:r>
    </w:p>
    <w:p w14:paraId="4F6FB90F" w14:textId="77777777" w:rsidR="0078386B" w:rsidRPr="0032755E" w:rsidRDefault="0078386B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C2E3" w14:textId="14E7D5B1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обсуждений и направления замечаний и предложений по отчету об ОВОС </w:t>
      </w:r>
      <w:r w:rsidRPr="00F410B5">
        <w:rPr>
          <w:rFonts w:ascii="Times New Roman" w:hAnsi="Times New Roman" w:cs="Times New Roman"/>
          <w:sz w:val="24"/>
          <w:szCs w:val="24"/>
        </w:rPr>
        <w:t xml:space="preserve">с </w:t>
      </w:r>
      <w:r w:rsidR="00DE6C97" w:rsidRPr="00F410B5">
        <w:rPr>
          <w:rFonts w:ascii="Times New Roman" w:hAnsi="Times New Roman" w:cs="Times New Roman"/>
          <w:sz w:val="24"/>
          <w:szCs w:val="24"/>
        </w:rPr>
        <w:t>2</w:t>
      </w:r>
      <w:r w:rsidR="00DB6701" w:rsidRPr="00DB6701">
        <w:rPr>
          <w:rFonts w:ascii="Times New Roman" w:hAnsi="Times New Roman" w:cs="Times New Roman"/>
          <w:sz w:val="24"/>
          <w:szCs w:val="24"/>
        </w:rPr>
        <w:t>9</w:t>
      </w:r>
      <w:r w:rsidRPr="00F410B5">
        <w:rPr>
          <w:rFonts w:ascii="Times New Roman" w:hAnsi="Times New Roman" w:cs="Times New Roman"/>
          <w:sz w:val="24"/>
          <w:szCs w:val="24"/>
        </w:rPr>
        <w:t>.</w:t>
      </w:r>
      <w:r w:rsidR="00DE6C97" w:rsidRPr="00F410B5">
        <w:rPr>
          <w:rFonts w:ascii="Times New Roman" w:hAnsi="Times New Roman" w:cs="Times New Roman"/>
          <w:sz w:val="24"/>
          <w:szCs w:val="24"/>
        </w:rPr>
        <w:t>0</w:t>
      </w:r>
      <w:r w:rsidR="00A74C5E" w:rsidRPr="00F410B5">
        <w:rPr>
          <w:rFonts w:ascii="Times New Roman" w:hAnsi="Times New Roman" w:cs="Times New Roman"/>
          <w:sz w:val="24"/>
          <w:szCs w:val="24"/>
        </w:rPr>
        <w:t>3</w:t>
      </w:r>
      <w:r w:rsidRPr="00F410B5">
        <w:rPr>
          <w:rFonts w:ascii="Times New Roman" w:hAnsi="Times New Roman" w:cs="Times New Roman"/>
          <w:sz w:val="24"/>
          <w:szCs w:val="24"/>
        </w:rPr>
        <w:t>.202</w:t>
      </w:r>
      <w:r w:rsidR="00DE6C97" w:rsidRPr="00F410B5">
        <w:rPr>
          <w:rFonts w:ascii="Times New Roman" w:hAnsi="Times New Roman" w:cs="Times New Roman"/>
          <w:sz w:val="24"/>
          <w:szCs w:val="24"/>
        </w:rPr>
        <w:t>5</w:t>
      </w:r>
      <w:r w:rsidRPr="00F410B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853F3" w:rsidRPr="00F410B5">
        <w:rPr>
          <w:rFonts w:ascii="Times New Roman" w:hAnsi="Times New Roman" w:cs="Times New Roman"/>
          <w:sz w:val="24"/>
          <w:szCs w:val="24"/>
        </w:rPr>
        <w:t>2</w:t>
      </w:r>
      <w:r w:rsidR="00DB6701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Pr="00F410B5">
        <w:rPr>
          <w:rFonts w:ascii="Times New Roman" w:hAnsi="Times New Roman" w:cs="Times New Roman"/>
          <w:sz w:val="24"/>
          <w:szCs w:val="24"/>
        </w:rPr>
        <w:t>.0</w:t>
      </w:r>
      <w:r w:rsidR="00A74C5E" w:rsidRPr="00F410B5">
        <w:rPr>
          <w:rFonts w:ascii="Times New Roman" w:hAnsi="Times New Roman" w:cs="Times New Roman"/>
          <w:sz w:val="24"/>
          <w:szCs w:val="24"/>
        </w:rPr>
        <w:t>4</w:t>
      </w:r>
      <w:r w:rsidR="00DE6C97" w:rsidRPr="00F410B5">
        <w:rPr>
          <w:rFonts w:ascii="Times New Roman" w:hAnsi="Times New Roman" w:cs="Times New Roman"/>
          <w:sz w:val="24"/>
          <w:szCs w:val="24"/>
        </w:rPr>
        <w:t>.2025</w:t>
      </w:r>
      <w:r w:rsidRPr="00F410B5">
        <w:rPr>
          <w:rFonts w:ascii="Times New Roman" w:hAnsi="Times New Roman" w:cs="Times New Roman"/>
          <w:sz w:val="24"/>
          <w:szCs w:val="24"/>
        </w:rPr>
        <w:t xml:space="preserve"> г.</w:t>
      </w:r>
      <w:r w:rsidRPr="0032755E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14:paraId="752E729A" w14:textId="77777777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6C9E" w14:textId="2B903D09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 по отчету об ОВОС в течение объявленного срока направлять в:</w:t>
      </w:r>
    </w:p>
    <w:p w14:paraId="2926A7D1" w14:textId="19591BC9" w:rsidR="009946FF" w:rsidRPr="0032755E" w:rsidRDefault="00D51B48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C34">
        <w:rPr>
          <w:rFonts w:ascii="Times New Roman" w:hAnsi="Times New Roman" w:cs="Times New Roman"/>
          <w:sz w:val="24"/>
          <w:szCs w:val="24"/>
        </w:rPr>
        <w:t xml:space="preserve">1) </w:t>
      </w:r>
      <w:r w:rsidR="00CC27C3" w:rsidRPr="00477C3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Петриковский районный </w:t>
      </w:r>
      <w:r w:rsidR="009946FF" w:rsidRPr="00477C34">
        <w:rPr>
          <w:rFonts w:ascii="Times New Roman" w:hAnsi="Times New Roman" w:cs="Times New Roman"/>
          <w:sz w:val="24"/>
          <w:szCs w:val="24"/>
        </w:rPr>
        <w:t>исполнительный комитет</w:t>
      </w:r>
      <w:r w:rsidR="000B38EB" w:rsidRPr="00477C34">
        <w:rPr>
          <w:rFonts w:ascii="Times New Roman" w:hAnsi="Times New Roman" w:cs="Times New Roman"/>
          <w:sz w:val="24"/>
          <w:szCs w:val="24"/>
        </w:rPr>
        <w:t>. П</w:t>
      </w:r>
      <w:r w:rsidR="009946FF" w:rsidRPr="00477C34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9A6ECF" w:rsidRPr="00477C34">
        <w:rPr>
          <w:rFonts w:ascii="Times New Roman" w:hAnsi="Times New Roman" w:cs="Times New Roman"/>
          <w:sz w:val="24"/>
          <w:szCs w:val="24"/>
          <w:shd w:val="clear" w:color="auto" w:fill="FFFFFF"/>
        </w:rPr>
        <w:t>247912 г. Петриков, ул. Гагарина, 15</w:t>
      </w:r>
      <w:r w:rsidR="009946FF" w:rsidRPr="00477C34">
        <w:rPr>
          <w:rFonts w:ascii="Times New Roman" w:hAnsi="Times New Roman" w:cs="Times New Roman"/>
          <w:sz w:val="24"/>
          <w:szCs w:val="24"/>
        </w:rPr>
        <w:t xml:space="preserve">, </w:t>
      </w:r>
      <w:r w:rsidR="009946FF" w:rsidRPr="00477C34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интернет-сайт:</w:t>
      </w:r>
      <w:r w:rsidRPr="00477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477C34" w:rsidRPr="00477C34">
          <w:rPr>
            <w:rStyle w:val="a4"/>
            <w:rFonts w:ascii="Times New Roman" w:hAnsi="Times New Roman" w:cs="Times New Roman"/>
            <w:sz w:val="24"/>
            <w:szCs w:val="24"/>
          </w:rPr>
          <w:t>https://petrikov.gov.by/ru</w:t>
        </w:r>
      </w:hyperlink>
      <w:r w:rsidR="000B38EB" w:rsidRPr="00477C34">
        <w:rPr>
          <w:rFonts w:ascii="Times New Roman" w:hAnsi="Times New Roman" w:cs="Times New Roman"/>
          <w:sz w:val="24"/>
          <w:szCs w:val="24"/>
        </w:rPr>
        <w:t xml:space="preserve">. </w:t>
      </w:r>
      <w:r w:rsidR="00477C34" w:rsidRPr="00477C34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DB6701" w:rsidRPr="00DB6701">
        <w:rPr>
          <w:rFonts w:ascii="Times New Roman" w:hAnsi="Times New Roman" w:cs="Times New Roman"/>
          <w:sz w:val="24"/>
          <w:szCs w:val="24"/>
        </w:rPr>
        <w:t>заместитель начальника отдела жилищно-коммунального хозяйства, архитектуры и строительства Влашевич Екатерина Викторовна</w:t>
      </w:r>
      <w:r w:rsidR="00477C34" w:rsidRPr="00DB6701">
        <w:rPr>
          <w:rFonts w:ascii="Times New Roman" w:hAnsi="Times New Roman" w:cs="Times New Roman"/>
          <w:sz w:val="24"/>
          <w:szCs w:val="24"/>
        </w:rPr>
        <w:t xml:space="preserve">, телефон 8 (02350) </w:t>
      </w:r>
      <w:r w:rsidR="00DB6701" w:rsidRPr="00DB6701">
        <w:rPr>
          <w:rFonts w:ascii="Times New Roman" w:hAnsi="Times New Roman" w:cs="Times New Roman"/>
          <w:sz w:val="24"/>
          <w:szCs w:val="24"/>
        </w:rPr>
        <w:t>2-70-22</w:t>
      </w:r>
      <w:r w:rsidR="00477C34" w:rsidRPr="00DB6701">
        <w:rPr>
          <w:rFonts w:ascii="Times New Roman" w:hAnsi="Times New Roman" w:cs="Times New Roman"/>
          <w:sz w:val="24"/>
          <w:szCs w:val="24"/>
        </w:rPr>
        <w:t xml:space="preserve">, факс 8 (02350) </w:t>
      </w:r>
      <w:r w:rsidR="00DB6701" w:rsidRPr="00DB6701">
        <w:rPr>
          <w:rFonts w:ascii="Times New Roman" w:hAnsi="Times New Roman" w:cs="Times New Roman"/>
          <w:sz w:val="24"/>
          <w:szCs w:val="24"/>
        </w:rPr>
        <w:t>2-70-24</w:t>
      </w:r>
      <w:r w:rsidR="00477C34" w:rsidRPr="00DB6701">
        <w:rPr>
          <w:rFonts w:ascii="Times New Roman" w:hAnsi="Times New Roman" w:cs="Times New Roman"/>
          <w:sz w:val="24"/>
          <w:szCs w:val="24"/>
        </w:rPr>
        <w:t xml:space="preserve">, </w:t>
      </w:r>
      <w:r w:rsidR="00477C34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="00477C34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477C34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0" w:history="1"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arx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petrikov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by</w:t>
        </w:r>
      </w:hyperlink>
      <w:r w:rsidR="00DB6701" w:rsidRPr="00DB67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77C3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r w:rsidR="00477C34"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с пометкой «Общественные обсуждения»)</w:t>
      </w:r>
      <w:r w:rsidR="00477C3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38EBE5" w14:textId="14177850" w:rsidR="00D51B48" w:rsidRPr="0032755E" w:rsidRDefault="00D51B48" w:rsidP="00D51B4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УП «УНИТЕХПРОМ БГУ», 220045, г. Минск, ул. Академика Курчатова, 1, к. 10, тел./факс </w:t>
      </w:r>
      <w:r w:rsidRPr="0032755E">
        <w:rPr>
          <w:rFonts w:ascii="Times New Roman" w:hAnsi="Times New Roman"/>
          <w:bCs/>
          <w:sz w:val="24"/>
          <w:szCs w:val="24"/>
        </w:rPr>
        <w:t xml:space="preserve">(+375-17) </w:t>
      </w:r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272-09-26, интернет-сайт: </w:t>
      </w:r>
      <w:hyperlink r:id="rId11" w:history="1">
        <w:r w:rsidRPr="0032755E">
          <w:rPr>
            <w:rStyle w:val="a4"/>
            <w:rFonts w:ascii="Times New Roman" w:hAnsi="Times New Roman" w:cs="Times New Roman"/>
            <w:sz w:val="24"/>
            <w:szCs w:val="24"/>
          </w:rPr>
          <w:t>https:/unitehprom.bsu.by/</w:t>
        </w:r>
      </w:hyperlink>
      <w:r w:rsidRPr="0032755E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 – научный сотрудник </w:t>
      </w:r>
      <w:proofErr w:type="spellStart"/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Чубис</w:t>
      </w:r>
      <w:proofErr w:type="spellEnd"/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Петровна, телефон 8 (017) 320-04-26, e-</w:t>
      </w:r>
      <w:proofErr w:type="spellStart"/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2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32755E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32755E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CA30993" w14:textId="77777777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5599" w14:textId="77777777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>С отчетом об ОВОС можно ознакомиться:</w:t>
      </w:r>
    </w:p>
    <w:p w14:paraId="49E7C42C" w14:textId="6118FC99" w:rsidR="005853F3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sz w:val="24"/>
          <w:szCs w:val="24"/>
        </w:rPr>
        <w:t>– в электронном виде</w:t>
      </w:r>
      <w:r w:rsidR="0032755E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на сайтах</w:t>
      </w:r>
      <w:r w:rsidR="005853F3" w:rsidRPr="0032755E">
        <w:rPr>
          <w:rFonts w:ascii="Times New Roman" w:hAnsi="Times New Roman" w:cs="Times New Roman"/>
          <w:sz w:val="24"/>
          <w:szCs w:val="24"/>
        </w:rPr>
        <w:t>:</w:t>
      </w:r>
    </w:p>
    <w:p w14:paraId="1BE7988A" w14:textId="274A8981" w:rsidR="009946FF" w:rsidRPr="0032755E" w:rsidRDefault="005853F3" w:rsidP="005853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sz w:val="24"/>
          <w:szCs w:val="24"/>
        </w:rPr>
        <w:t>-</w:t>
      </w:r>
      <w:r w:rsidR="009946FF" w:rsidRPr="0032755E">
        <w:rPr>
          <w:rFonts w:ascii="Times New Roman" w:hAnsi="Times New Roman" w:cs="Times New Roman"/>
          <w:sz w:val="24"/>
          <w:szCs w:val="24"/>
        </w:rPr>
        <w:t xml:space="preserve"> </w:t>
      </w:r>
      <w:r w:rsidR="0032755E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Петриковского районн</w:t>
      </w:r>
      <w:r w:rsidR="00466BC8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ого исполнительного комитета</w:t>
      </w:r>
      <w:r w:rsidR="009946FF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</w:t>
      </w:r>
      <w:r w:rsidR="006F3B77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hyperlink r:id="rId13" w:history="1">
        <w:r w:rsidR="0032755E" w:rsidRPr="0032755E">
          <w:rPr>
            <w:rStyle w:val="a4"/>
            <w:rFonts w:ascii="Times New Roman" w:hAnsi="Times New Roman" w:cs="Times New Roman"/>
            <w:sz w:val="24"/>
            <w:szCs w:val="24"/>
          </w:rPr>
          <w:t>https://petrikov.gov.by/ru</w:t>
        </w:r>
      </w:hyperlink>
      <w:r w:rsidR="0032755E" w:rsidRPr="0032755E">
        <w:rPr>
          <w:rFonts w:ascii="Times New Roman" w:hAnsi="Times New Roman" w:cs="Times New Roman"/>
          <w:sz w:val="24"/>
          <w:szCs w:val="24"/>
        </w:rPr>
        <w:t xml:space="preserve"> </w:t>
      </w:r>
      <w:r w:rsidR="009946FF" w:rsidRPr="0032755E">
        <w:rPr>
          <w:rFonts w:ascii="Times New Roman" w:hAnsi="Times New Roman" w:cs="Times New Roman"/>
          <w:sz w:val="24"/>
          <w:szCs w:val="24"/>
        </w:rPr>
        <w:t>(раздел «Общественн</w:t>
      </w:r>
      <w:r w:rsidR="0032755E" w:rsidRPr="0032755E">
        <w:rPr>
          <w:rFonts w:ascii="Times New Roman" w:hAnsi="Times New Roman" w:cs="Times New Roman"/>
          <w:sz w:val="24"/>
          <w:szCs w:val="24"/>
        </w:rPr>
        <w:t>ые</w:t>
      </w:r>
      <w:r w:rsidR="009946FF" w:rsidRPr="0032755E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32755E" w:rsidRPr="0032755E">
        <w:rPr>
          <w:rFonts w:ascii="Times New Roman" w:hAnsi="Times New Roman" w:cs="Times New Roman"/>
          <w:sz w:val="24"/>
          <w:szCs w:val="24"/>
        </w:rPr>
        <w:t>я</w:t>
      </w:r>
      <w:r w:rsidR="009946FF" w:rsidRPr="0032755E">
        <w:rPr>
          <w:rFonts w:ascii="Times New Roman" w:hAnsi="Times New Roman" w:cs="Times New Roman"/>
          <w:sz w:val="24"/>
          <w:szCs w:val="24"/>
        </w:rPr>
        <w:t>»);</w:t>
      </w:r>
    </w:p>
    <w:p w14:paraId="0D1E14B0" w14:textId="77777777" w:rsidR="00F410B5" w:rsidRDefault="00F410B5" w:rsidP="00F410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sz w:val="24"/>
          <w:szCs w:val="24"/>
        </w:rPr>
        <w:lastRenderedPageBreak/>
        <w:t>- РУП «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Гомельэнерго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»: </w:t>
      </w:r>
      <w:hyperlink r:id="rId14" w:history="1">
        <w:r w:rsidRPr="0032755E">
          <w:rPr>
            <w:rStyle w:val="a4"/>
            <w:rFonts w:ascii="Times New Roman" w:hAnsi="Times New Roman" w:cs="Times New Roman"/>
            <w:sz w:val="24"/>
            <w:szCs w:val="24"/>
          </w:rPr>
          <w:t>https://www.gomelenergo.by</w:t>
        </w:r>
      </w:hyperlink>
      <w:r w:rsidRPr="0032755E">
        <w:rPr>
          <w:rFonts w:ascii="Times New Roman" w:hAnsi="Times New Roman" w:cs="Times New Roman"/>
          <w:sz w:val="24"/>
          <w:szCs w:val="24"/>
        </w:rPr>
        <w:t xml:space="preserve"> (</w:t>
      </w:r>
      <w:r w:rsidRPr="00972DD4">
        <w:rPr>
          <w:rFonts w:ascii="Times New Roman" w:hAnsi="Times New Roman" w:cs="Times New Roman"/>
          <w:sz w:val="24"/>
          <w:szCs w:val="24"/>
        </w:rPr>
        <w:t>раздел «Новости</w:t>
      </w:r>
      <w:r w:rsidRPr="0032755E">
        <w:rPr>
          <w:rFonts w:ascii="Times New Roman" w:hAnsi="Times New Roman" w:cs="Times New Roman"/>
          <w:sz w:val="24"/>
          <w:szCs w:val="24"/>
        </w:rPr>
        <w:t>»);</w:t>
      </w:r>
    </w:p>
    <w:p w14:paraId="15C7C7CA" w14:textId="145F3453" w:rsidR="00C51B69" w:rsidRPr="0032755E" w:rsidRDefault="009946FF" w:rsidP="00477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sz w:val="24"/>
          <w:szCs w:val="24"/>
        </w:rPr>
        <w:t>– на бумажном носителе</w:t>
      </w:r>
      <w:r w:rsidR="00477C34">
        <w:rPr>
          <w:rFonts w:ascii="Times New Roman" w:hAnsi="Times New Roman" w:cs="Times New Roman"/>
          <w:sz w:val="24"/>
          <w:szCs w:val="24"/>
        </w:rPr>
        <w:t xml:space="preserve"> </w:t>
      </w:r>
      <w:r w:rsidRPr="0032755E">
        <w:rPr>
          <w:rFonts w:ascii="Times New Roman" w:hAnsi="Times New Roman" w:cs="Times New Roman"/>
          <w:sz w:val="24"/>
          <w:szCs w:val="24"/>
        </w:rPr>
        <w:t xml:space="preserve">в </w:t>
      </w:r>
      <w:r w:rsidR="0032755E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Петриковском районном </w:t>
      </w:r>
      <w:r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исполнительном комитете, </w:t>
      </w:r>
      <w:r w:rsidR="00CC27C3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247912 г.</w:t>
      </w:r>
      <w:r w:rsidR="00477C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27C3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Петриков, ул. Гагарина, 1</w:t>
      </w:r>
      <w:r w:rsidR="00DB67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="00466BC8"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="00466BC8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466BC8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103</w:t>
      </w:r>
      <w:r w:rsidR="00466BC8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(понедельник-пятница с 08:30 до 13:00 и с 14:00 до 17:30). </w:t>
      </w:r>
      <w:r w:rsidR="00C51B69" w:rsidRPr="00DB6701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DB6701" w:rsidRPr="00DB6701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жилищно-коммунального хозяйства, архитектуры и строительства Влашевич Екатерина Викторовна, телефон 8 (02350) 2-70-22, факс 8 (02350) 2-70-24, </w:t>
      </w:r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5" w:history="1"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arx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petrikov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by</w:t>
        </w:r>
      </w:hyperlink>
    </w:p>
    <w:p w14:paraId="1A39170B" w14:textId="6FE9D97D" w:rsidR="006F3B77" w:rsidRPr="0032755E" w:rsidRDefault="006F3B77" w:rsidP="009946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7310B" w14:textId="77777777" w:rsidR="009946FF" w:rsidRPr="00CC27C3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 xml:space="preserve">Местный исполнительный и распорядительный орган, ответственный за принятие </w:t>
      </w:r>
      <w:r w:rsidRPr="00CC27C3">
        <w:rPr>
          <w:rFonts w:ascii="Times New Roman" w:hAnsi="Times New Roman" w:cs="Times New Roman"/>
          <w:b/>
          <w:bCs/>
          <w:sz w:val="24"/>
          <w:szCs w:val="24"/>
        </w:rPr>
        <w:t>решения в отношении хозяйственной деятельности:</w:t>
      </w:r>
    </w:p>
    <w:p w14:paraId="7D613AD9" w14:textId="438272D0" w:rsidR="009946FF" w:rsidRPr="00CC27C3" w:rsidRDefault="00CC27C3" w:rsidP="009946F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Петриковский районный </w:t>
      </w:r>
      <w:r w:rsidR="009946FF" w:rsidRPr="00CC27C3">
        <w:rPr>
          <w:rFonts w:ascii="Times New Roman" w:hAnsi="Times New Roman" w:cs="Times New Roman"/>
          <w:sz w:val="24"/>
          <w:szCs w:val="24"/>
        </w:rPr>
        <w:t xml:space="preserve">исполнительный комитет, </w:t>
      </w:r>
      <w:r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247912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Петриков, ул. Гагарина, 15</w:t>
      </w:r>
      <w:r w:rsidR="009946FF" w:rsidRPr="00CC27C3">
        <w:rPr>
          <w:rFonts w:ascii="Times New Roman" w:hAnsi="Times New Roman" w:cs="Times New Roman"/>
          <w:sz w:val="24"/>
          <w:szCs w:val="24"/>
        </w:rPr>
        <w:t xml:space="preserve">, </w:t>
      </w:r>
      <w:r w:rsidR="003B5142" w:rsidRPr="00CC27C3">
        <w:rPr>
          <w:rFonts w:ascii="Times New Roman" w:hAnsi="Times New Roman" w:cs="Times New Roman"/>
          <w:sz w:val="24"/>
          <w:szCs w:val="24"/>
        </w:rPr>
        <w:br/>
      </w:r>
      <w:r w:rsidR="006F3B77" w:rsidRPr="00CC27C3">
        <w:rPr>
          <w:rFonts w:ascii="Times New Roman" w:hAnsi="Times New Roman" w:cs="Times New Roman"/>
          <w:sz w:val="24"/>
          <w:szCs w:val="24"/>
        </w:rPr>
        <w:t>тел</w:t>
      </w:r>
      <w:r w:rsidRPr="00CC27C3">
        <w:rPr>
          <w:rFonts w:ascii="Times New Roman" w:hAnsi="Times New Roman" w:cs="Times New Roman"/>
          <w:sz w:val="24"/>
          <w:szCs w:val="24"/>
        </w:rPr>
        <w:t xml:space="preserve">ефон 8 (02350) 2-70-20, </w:t>
      </w:r>
      <w:r w:rsidRPr="00DB6701">
        <w:rPr>
          <w:rFonts w:ascii="Times New Roman" w:hAnsi="Times New Roman" w:cs="Times New Roman"/>
          <w:sz w:val="24"/>
          <w:szCs w:val="24"/>
        </w:rPr>
        <w:t xml:space="preserve">факс 8 (02350) </w:t>
      </w:r>
      <w:r w:rsidR="00DB6701" w:rsidRPr="00DB6701">
        <w:rPr>
          <w:rFonts w:ascii="Times New Roman" w:hAnsi="Times New Roman" w:cs="Times New Roman"/>
          <w:sz w:val="24"/>
          <w:szCs w:val="24"/>
        </w:rPr>
        <w:t>2-70-20</w:t>
      </w:r>
      <w:r w:rsidRPr="00CC27C3">
        <w:rPr>
          <w:rFonts w:ascii="Times New Roman" w:hAnsi="Times New Roman" w:cs="Times New Roman"/>
          <w:sz w:val="24"/>
          <w:szCs w:val="24"/>
        </w:rPr>
        <w:t xml:space="preserve">, </w:t>
      </w:r>
      <w:r w:rsidR="009946FF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интернет-сайт:</w:t>
      </w:r>
      <w:r w:rsidR="00265E91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6" w:history="1">
        <w:r w:rsidRPr="00CC27C3">
          <w:rPr>
            <w:rStyle w:val="a4"/>
            <w:rFonts w:ascii="Times New Roman" w:hAnsi="Times New Roman" w:cs="Times New Roman"/>
            <w:sz w:val="24"/>
            <w:szCs w:val="24"/>
          </w:rPr>
          <w:t>https://petrikov.gov.by/ru</w:t>
        </w:r>
      </w:hyperlink>
      <w:r w:rsidR="009946FF" w:rsidRPr="00CC2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9946FF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="009946FF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9946FF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7" w:history="1">
        <w:r w:rsidRPr="00CC27C3">
          <w:rPr>
            <w:rStyle w:val="a4"/>
            <w:rFonts w:ascii="Times New Roman" w:hAnsi="Times New Roman" w:cs="Times New Roman"/>
            <w:sz w:val="24"/>
            <w:szCs w:val="24"/>
          </w:rPr>
          <w:t>info@petrikov.gov.by/</w:t>
        </w:r>
      </w:hyperlink>
      <w:r w:rsidR="009946FF" w:rsidRPr="00CC27C3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04A6E42A" w14:textId="77777777" w:rsidR="006F3B77" w:rsidRPr="0032755E" w:rsidRDefault="006F3B77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9A994A" w14:textId="6C7583A9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необходимости проведения собрания можно направлять в течение 10 рабочих дней </w:t>
      </w:r>
      <w:r w:rsidRPr="00F410B5">
        <w:rPr>
          <w:rFonts w:ascii="Times New Roman" w:hAnsi="Times New Roman" w:cs="Times New Roman"/>
          <w:sz w:val="24"/>
          <w:szCs w:val="24"/>
        </w:rPr>
        <w:t xml:space="preserve">с </w:t>
      </w:r>
      <w:r w:rsidR="0032755E" w:rsidRPr="00F410B5">
        <w:rPr>
          <w:rFonts w:ascii="Times New Roman" w:hAnsi="Times New Roman" w:cs="Times New Roman"/>
          <w:sz w:val="24"/>
          <w:szCs w:val="24"/>
        </w:rPr>
        <w:t>26</w:t>
      </w:r>
      <w:r w:rsidRPr="00F410B5">
        <w:rPr>
          <w:rFonts w:ascii="Times New Roman" w:hAnsi="Times New Roman" w:cs="Times New Roman"/>
          <w:sz w:val="24"/>
          <w:szCs w:val="24"/>
        </w:rPr>
        <w:t>.0</w:t>
      </w:r>
      <w:r w:rsidR="00686022" w:rsidRPr="00F410B5">
        <w:rPr>
          <w:rFonts w:ascii="Times New Roman" w:hAnsi="Times New Roman" w:cs="Times New Roman"/>
          <w:sz w:val="24"/>
          <w:szCs w:val="24"/>
        </w:rPr>
        <w:t>3</w:t>
      </w:r>
      <w:r w:rsidRPr="00F410B5">
        <w:rPr>
          <w:rFonts w:ascii="Times New Roman" w:hAnsi="Times New Roman" w:cs="Times New Roman"/>
          <w:sz w:val="24"/>
          <w:szCs w:val="24"/>
        </w:rPr>
        <w:t>.202</w:t>
      </w:r>
      <w:r w:rsidR="00E87B04" w:rsidRPr="00F410B5">
        <w:rPr>
          <w:rFonts w:ascii="Times New Roman" w:hAnsi="Times New Roman" w:cs="Times New Roman"/>
          <w:sz w:val="24"/>
          <w:szCs w:val="24"/>
        </w:rPr>
        <w:t>5</w:t>
      </w:r>
      <w:r w:rsidRPr="00F410B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87B04" w:rsidRPr="00F410B5">
        <w:rPr>
          <w:rFonts w:ascii="Times New Roman" w:hAnsi="Times New Roman" w:cs="Times New Roman"/>
          <w:sz w:val="24"/>
          <w:szCs w:val="24"/>
        </w:rPr>
        <w:t>0</w:t>
      </w:r>
      <w:r w:rsidR="0032755E" w:rsidRPr="00F410B5">
        <w:rPr>
          <w:rFonts w:ascii="Times New Roman" w:hAnsi="Times New Roman" w:cs="Times New Roman"/>
          <w:sz w:val="24"/>
          <w:szCs w:val="24"/>
        </w:rPr>
        <w:t>8</w:t>
      </w:r>
      <w:r w:rsidRPr="00F410B5">
        <w:rPr>
          <w:rFonts w:ascii="Times New Roman" w:hAnsi="Times New Roman" w:cs="Times New Roman"/>
          <w:sz w:val="24"/>
          <w:szCs w:val="24"/>
        </w:rPr>
        <w:t>.0</w:t>
      </w:r>
      <w:r w:rsidR="00686022" w:rsidRPr="00F410B5">
        <w:rPr>
          <w:rFonts w:ascii="Times New Roman" w:hAnsi="Times New Roman" w:cs="Times New Roman"/>
          <w:sz w:val="24"/>
          <w:szCs w:val="24"/>
        </w:rPr>
        <w:t>4</w:t>
      </w:r>
      <w:r w:rsidRPr="00F410B5">
        <w:rPr>
          <w:rFonts w:ascii="Times New Roman" w:hAnsi="Times New Roman" w:cs="Times New Roman"/>
          <w:sz w:val="24"/>
          <w:szCs w:val="24"/>
        </w:rPr>
        <w:t>.202</w:t>
      </w:r>
      <w:r w:rsidR="00E87B04" w:rsidRPr="00F410B5">
        <w:rPr>
          <w:rFonts w:ascii="Times New Roman" w:hAnsi="Times New Roman" w:cs="Times New Roman"/>
          <w:sz w:val="24"/>
          <w:szCs w:val="24"/>
        </w:rPr>
        <w:t>5</w:t>
      </w:r>
      <w:r w:rsidRPr="0032755E">
        <w:rPr>
          <w:rFonts w:ascii="Times New Roman" w:hAnsi="Times New Roman" w:cs="Times New Roman"/>
          <w:sz w:val="24"/>
          <w:szCs w:val="24"/>
        </w:rPr>
        <w:t xml:space="preserve"> г. (включительно) в:</w:t>
      </w:r>
    </w:p>
    <w:p w14:paraId="63E4106C" w14:textId="6A669DA8" w:rsidR="006F3B77" w:rsidRPr="0032755E" w:rsidRDefault="0032755E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Петриковский районный </w:t>
      </w:r>
      <w:r w:rsidR="006F3B77"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исполнительный комитет, </w:t>
      </w:r>
      <w:r w:rsidR="00CC27C3" w:rsidRPr="00CC27C3">
        <w:rPr>
          <w:rFonts w:ascii="Times New Roman" w:hAnsi="Times New Roman" w:cs="Times New Roman"/>
          <w:sz w:val="24"/>
          <w:szCs w:val="24"/>
          <w:shd w:val="clear" w:color="auto" w:fill="FFFFFF"/>
        </w:rPr>
        <w:t>247912 г. Петриков, ул. Гагарина, 15</w:t>
      </w:r>
      <w:r w:rsidR="00462542"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="00EA42CA" w:rsidRPr="00CC27C3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DB6701" w:rsidRPr="00DB6701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жилищно-коммунального хозяйства, архитектуры и строительства Влашевич Екатерина Викторовна, телефон 8 (02350) 2-70-22, факс 8 (02350) 2-70-24, </w:t>
      </w:r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DB6701" w:rsidRPr="00DB6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8" w:history="1"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arx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petrikov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B6701" w:rsidRPr="00DD50B7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by</w:t>
        </w:r>
      </w:hyperlink>
      <w:r w:rsidR="00DB670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r w:rsidR="00462542" w:rsidRPr="00CC27C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с пометкой «Общественные обсуждения»)</w:t>
      </w:r>
      <w:r w:rsidR="00462542" w:rsidRPr="00CC27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10EA1" w14:textId="77777777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B25FC" w14:textId="23A84C1A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sz w:val="24"/>
          <w:szCs w:val="24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в течение пяти рабочих дней со дня обращения, посредством размещения объявления на сайтах </w:t>
      </w:r>
      <w:r w:rsidR="0032755E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Петриковского районного</w:t>
      </w:r>
      <w:r w:rsidRPr="0032755E">
        <w:rPr>
          <w:rFonts w:ascii="Times New Roman" w:hAnsi="Times New Roman" w:cs="Times New Roman"/>
          <w:sz w:val="24"/>
          <w:szCs w:val="24"/>
        </w:rPr>
        <w:t xml:space="preserve"> исполнительного комитета, а также публикации в газете «</w:t>
      </w:r>
      <w:proofErr w:type="spellStart"/>
      <w:r w:rsidR="0032755E" w:rsidRPr="0032755E">
        <w:rPr>
          <w:rFonts w:ascii="Times New Roman" w:hAnsi="Times New Roman" w:cs="Times New Roman"/>
          <w:sz w:val="24"/>
          <w:szCs w:val="24"/>
        </w:rPr>
        <w:t>Петрыкаўскія</w:t>
      </w:r>
      <w:proofErr w:type="spellEnd"/>
      <w:r w:rsidR="0032755E" w:rsidRPr="00327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E" w:rsidRPr="0032755E">
        <w:rPr>
          <w:rFonts w:ascii="Times New Roman" w:hAnsi="Times New Roman" w:cs="Times New Roman"/>
          <w:sz w:val="24"/>
          <w:szCs w:val="24"/>
        </w:rPr>
        <w:t>навіны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>».</w:t>
      </w:r>
    </w:p>
    <w:p w14:paraId="15BCF2D1" w14:textId="77777777" w:rsidR="009946FF" w:rsidRPr="0032755E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049C2" w14:textId="77777777" w:rsidR="00F410B5" w:rsidRPr="0032755E" w:rsidRDefault="00F410B5" w:rsidP="00F41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5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намерении проведения общественной экологической экспертизы можно направить в течение 10 рабочих дней </w:t>
      </w:r>
      <w:r w:rsidRPr="0032755E">
        <w:rPr>
          <w:rFonts w:ascii="Times New Roman" w:hAnsi="Times New Roman" w:cs="Times New Roman"/>
          <w:sz w:val="24"/>
          <w:szCs w:val="24"/>
        </w:rPr>
        <w:t xml:space="preserve">с </w:t>
      </w:r>
      <w:r w:rsidRPr="005D026D">
        <w:rPr>
          <w:rFonts w:ascii="Times New Roman" w:hAnsi="Times New Roman" w:cs="Times New Roman"/>
          <w:sz w:val="24"/>
          <w:szCs w:val="24"/>
        </w:rPr>
        <w:t>26.03.2025 г. по 08.04.2025</w:t>
      </w:r>
      <w:r w:rsidRPr="0032755E">
        <w:rPr>
          <w:rFonts w:ascii="Times New Roman" w:hAnsi="Times New Roman" w:cs="Times New Roman"/>
          <w:sz w:val="24"/>
          <w:szCs w:val="24"/>
        </w:rPr>
        <w:t xml:space="preserve"> г. (включительно) в:</w:t>
      </w:r>
    </w:p>
    <w:p w14:paraId="5D2A41E2" w14:textId="77777777" w:rsidR="00F410B5" w:rsidRPr="0032755E" w:rsidRDefault="00F410B5" w:rsidP="00F41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55E">
        <w:rPr>
          <w:rFonts w:ascii="Times New Roman" w:hAnsi="Times New Roman" w:cs="Times New Roman"/>
          <w:sz w:val="24"/>
          <w:szCs w:val="24"/>
        </w:rPr>
        <w:t>РУП «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Гомельэнерго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», 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246050, г.</w:t>
      </w:r>
      <w:r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Гомель, ул. Фрунзе, 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; </w:t>
      </w:r>
      <w:r w:rsidRPr="009946FF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E45EE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energo@gomelenergo.by</w:t>
        </w:r>
      </w:hyperlink>
      <w:r w:rsidRPr="00C51B69">
        <w:rPr>
          <w:rFonts w:ascii="Times New Roman" w:hAnsi="Times New Roman" w:cs="Times New Roman"/>
          <w:spacing w:val="2"/>
          <w:sz w:val="24"/>
          <w:szCs w:val="24"/>
        </w:rPr>
        <w:t>; теле</w:t>
      </w:r>
      <w:r w:rsidRPr="009946FF">
        <w:rPr>
          <w:rFonts w:ascii="Times New Roman" w:hAnsi="Times New Roman" w:cs="Times New Roman"/>
          <w:bCs/>
          <w:sz w:val="24"/>
          <w:szCs w:val="24"/>
        </w:rPr>
        <w:t>фон (8-023</w:t>
      </w:r>
      <w:r>
        <w:rPr>
          <w:rFonts w:ascii="Times New Roman" w:hAnsi="Times New Roman" w:cs="Times New Roman"/>
          <w:bCs/>
          <w:sz w:val="24"/>
          <w:szCs w:val="24"/>
        </w:rPr>
        <w:t>2) 50-95-54</w:t>
      </w:r>
      <w:r w:rsidRPr="009946FF">
        <w:rPr>
          <w:rFonts w:ascii="Times New Roman" w:hAnsi="Times New Roman" w:cs="Times New Roman"/>
          <w:bCs/>
          <w:sz w:val="24"/>
          <w:szCs w:val="24"/>
        </w:rPr>
        <w:t>, факс (8-023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50-95-56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7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Контактное лицо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службы перспективного развития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Пракапеня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Геннадий Иванович</w:t>
      </w:r>
      <w:r w:rsidRPr="00327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2755E">
        <w:rPr>
          <w:rFonts w:ascii="Times New Roman" w:hAnsi="Times New Roman" w:cs="Times New Roman"/>
          <w:sz w:val="24"/>
          <w:szCs w:val="24"/>
        </w:rPr>
        <w:t>тел</w:t>
      </w:r>
      <w:r w:rsidRPr="005D026D">
        <w:rPr>
          <w:rFonts w:ascii="Times New Roman" w:hAnsi="Times New Roman" w:cs="Times New Roman"/>
          <w:sz w:val="24"/>
          <w:szCs w:val="24"/>
        </w:rPr>
        <w:t xml:space="preserve">.: (8-0232) </w:t>
      </w:r>
      <w:r w:rsidRPr="005D026D">
        <w:rPr>
          <w:rFonts w:ascii="Times New Roman" w:hAnsi="Times New Roman" w:cs="Times New Roman"/>
          <w:bCs/>
          <w:sz w:val="24"/>
          <w:szCs w:val="24"/>
        </w:rPr>
        <w:t>79-63-40</w:t>
      </w:r>
      <w:r w:rsidRPr="005D026D">
        <w:rPr>
          <w:rFonts w:ascii="Times New Roman" w:hAnsi="Times New Roman" w:cs="Times New Roman"/>
          <w:sz w:val="24"/>
          <w:szCs w:val="24"/>
        </w:rPr>
        <w:t xml:space="preserve">, </w:t>
      </w:r>
      <w:r w:rsidRPr="0032755E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32755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2755E">
        <w:rPr>
          <w:rFonts w:ascii="Times New Roman" w:hAnsi="Times New Roman" w:cs="Times New Roman"/>
          <w:sz w:val="24"/>
          <w:szCs w:val="24"/>
        </w:rPr>
        <w:t xml:space="preserve">: </w:t>
      </w:r>
      <w:r w:rsidRPr="007252E0">
        <w:rPr>
          <w:rStyle w:val="a4"/>
          <w:rFonts w:ascii="Times New Roman" w:hAnsi="Times New Roman" w:cs="Times New Roman"/>
          <w:spacing w:val="2"/>
          <w:sz w:val="24"/>
          <w:szCs w:val="24"/>
        </w:rPr>
        <w:t>g.prakapenya@gomelenergo.by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58D5E" w14:textId="1D1C8626" w:rsidR="00462542" w:rsidRPr="0032755E" w:rsidRDefault="00462542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14ABC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Заявления, поданные после указанных сроков, рассматриваться не будут.</w:t>
      </w:r>
    </w:p>
    <w:p w14:paraId="2B3CCD17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4A713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Место и дата опубликования уведомления:</w:t>
      </w:r>
    </w:p>
    <w:p w14:paraId="1FDA54D4" w14:textId="1036A354" w:rsidR="009946FF" w:rsidRPr="00796BC7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– в 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печатных СМИ – 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газета </w:t>
      </w:r>
      <w:bookmarkStart w:id="1" w:name="_Hlk74816407"/>
      <w:r w:rsidRPr="00796BC7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="0032755E" w:rsidRPr="0032755E">
        <w:rPr>
          <w:rFonts w:ascii="Times New Roman" w:hAnsi="Times New Roman" w:cs="Times New Roman"/>
          <w:sz w:val="24"/>
          <w:szCs w:val="24"/>
        </w:rPr>
        <w:t>Петрыкаўскія</w:t>
      </w:r>
      <w:proofErr w:type="spellEnd"/>
      <w:r w:rsidR="0032755E" w:rsidRPr="00327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E" w:rsidRPr="0032755E">
        <w:rPr>
          <w:rFonts w:ascii="Times New Roman" w:hAnsi="Times New Roman" w:cs="Times New Roman"/>
          <w:sz w:val="24"/>
          <w:szCs w:val="24"/>
        </w:rPr>
        <w:t>навіны</w:t>
      </w:r>
      <w:proofErr w:type="spellEnd"/>
      <w:r w:rsidRPr="00796BC7">
        <w:rPr>
          <w:rFonts w:ascii="Times New Roman" w:hAnsi="Times New Roman" w:cs="Times New Roman"/>
          <w:spacing w:val="-2"/>
          <w:sz w:val="24"/>
          <w:szCs w:val="24"/>
        </w:rPr>
        <w:t>»</w:t>
      </w:r>
      <w:bookmarkEnd w:id="1"/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от </w:t>
      </w:r>
      <w:r w:rsidR="00796BC7" w:rsidRPr="00DB6701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DB6701" w:rsidRPr="00DB670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DB6701"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A74C5E" w:rsidRPr="00DB6701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96BC7" w:rsidRPr="00796BC7">
        <w:rPr>
          <w:rFonts w:ascii="Times New Roman" w:hAnsi="Times New Roman" w:cs="Times New Roman"/>
          <w:spacing w:val="-2"/>
          <w:sz w:val="24"/>
          <w:szCs w:val="24"/>
        </w:rPr>
        <w:t>.2025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г.</w:t>
      </w:r>
    </w:p>
    <w:p w14:paraId="007F27B8" w14:textId="6F46686D" w:rsidR="00462542" w:rsidRPr="00796BC7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96BC7">
        <w:rPr>
          <w:rFonts w:ascii="Times New Roman" w:hAnsi="Times New Roman" w:cs="Times New Roman"/>
          <w:spacing w:val="-2"/>
          <w:sz w:val="24"/>
          <w:szCs w:val="24"/>
        </w:rPr>
        <w:t>– в электронном виде</w:t>
      </w:r>
      <w:r w:rsidR="0032755E" w:rsidRPr="003275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2755E" w:rsidRPr="00796BC7">
        <w:rPr>
          <w:rFonts w:ascii="Times New Roman" w:hAnsi="Times New Roman" w:cs="Times New Roman"/>
          <w:spacing w:val="-2"/>
          <w:sz w:val="24"/>
          <w:szCs w:val="24"/>
        </w:rPr>
        <w:t>на сайт</w:t>
      </w:r>
      <w:r w:rsidR="0032755E">
        <w:rPr>
          <w:rFonts w:ascii="Times New Roman" w:hAnsi="Times New Roman" w:cs="Times New Roman"/>
          <w:spacing w:val="-2"/>
          <w:sz w:val="24"/>
          <w:szCs w:val="24"/>
        </w:rPr>
        <w:t>ах</w:t>
      </w:r>
      <w:r w:rsidR="00462542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14:paraId="15F50317" w14:textId="634A1860" w:rsidR="009946FF" w:rsidRDefault="00462542" w:rsidP="003275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bookmarkStart w:id="2" w:name="_Hlk74816629"/>
      <w:r w:rsidR="0032755E" w:rsidRPr="0032755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Петриковского районного </w:t>
      </w:r>
      <w:r w:rsidRPr="00796BC7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исполнительного комитета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в разделе </w:t>
      </w:r>
      <w:bookmarkEnd w:id="2"/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32755E" w:rsidRPr="0032755E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»: </w:t>
      </w:r>
      <w:hyperlink r:id="rId20" w:history="1">
        <w:r w:rsidR="0032755E" w:rsidRPr="0032755E">
          <w:rPr>
            <w:rStyle w:val="a4"/>
            <w:rFonts w:ascii="Times New Roman" w:hAnsi="Times New Roman" w:cs="Times New Roman"/>
            <w:sz w:val="24"/>
            <w:szCs w:val="24"/>
          </w:rPr>
          <w:t>https://petrikov.gov.by/ru</w:t>
        </w:r>
      </w:hyperlink>
      <w:r w:rsidR="0032755E" w:rsidRPr="0032755E">
        <w:rPr>
          <w:rFonts w:ascii="Times New Roman" w:hAnsi="Times New Roman" w:cs="Times New Roman"/>
          <w:sz w:val="24"/>
          <w:szCs w:val="24"/>
        </w:rPr>
        <w:t xml:space="preserve"> 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2755E" w:rsidRPr="00DB6701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DB6701" w:rsidRPr="00DB670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="009946FF" w:rsidRPr="00DB6701"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A74C5E" w:rsidRPr="00DB6701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96BC7" w:rsidRPr="00796BC7">
        <w:rPr>
          <w:rFonts w:ascii="Times New Roman" w:hAnsi="Times New Roman" w:cs="Times New Roman"/>
          <w:spacing w:val="-2"/>
          <w:sz w:val="24"/>
          <w:szCs w:val="24"/>
        </w:rPr>
        <w:t>.2025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г.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62394AF" w14:textId="77777777" w:rsidR="00F410B5" w:rsidRPr="0032755E" w:rsidRDefault="00F410B5" w:rsidP="00F410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755E">
        <w:rPr>
          <w:rFonts w:ascii="Times New Roman" w:hAnsi="Times New Roman" w:cs="Times New Roman"/>
          <w:spacing w:val="-4"/>
          <w:sz w:val="24"/>
          <w:szCs w:val="24"/>
        </w:rPr>
        <w:t>- РУП «</w:t>
      </w:r>
      <w:proofErr w:type="spellStart"/>
      <w:r w:rsidRPr="0032755E">
        <w:rPr>
          <w:rFonts w:ascii="Times New Roman" w:hAnsi="Times New Roman" w:cs="Times New Roman"/>
          <w:spacing w:val="-4"/>
          <w:sz w:val="24"/>
          <w:szCs w:val="24"/>
        </w:rPr>
        <w:t>Гомельэнерго</w:t>
      </w:r>
      <w:proofErr w:type="spellEnd"/>
      <w:r w:rsidRPr="0032755E">
        <w:rPr>
          <w:rFonts w:ascii="Times New Roman" w:hAnsi="Times New Roman" w:cs="Times New Roman"/>
          <w:spacing w:val="-4"/>
          <w:sz w:val="24"/>
          <w:szCs w:val="24"/>
        </w:rPr>
        <w:t xml:space="preserve">»: </w:t>
      </w:r>
      <w:hyperlink r:id="rId21" w:history="1">
        <w:r w:rsidRPr="005D026D">
          <w:rPr>
            <w:rStyle w:val="a4"/>
            <w:rFonts w:ascii="Times New Roman" w:hAnsi="Times New Roman" w:cs="Times New Roman"/>
            <w:sz w:val="24"/>
            <w:szCs w:val="24"/>
          </w:rPr>
          <w:t>https://www.gomelenergo.by</w:t>
        </w:r>
      </w:hyperlink>
      <w:r w:rsidRPr="005D026D">
        <w:rPr>
          <w:rFonts w:ascii="Times New Roman" w:hAnsi="Times New Roman" w:cs="Times New Roman"/>
          <w:spacing w:val="-4"/>
          <w:sz w:val="24"/>
          <w:szCs w:val="24"/>
        </w:rPr>
        <w:t xml:space="preserve"> (раздел «Новости») от 26.03.2025</w:t>
      </w:r>
      <w:r w:rsidRPr="0032755E">
        <w:rPr>
          <w:rFonts w:ascii="Times New Roman" w:hAnsi="Times New Roman" w:cs="Times New Roman"/>
          <w:spacing w:val="-4"/>
          <w:sz w:val="24"/>
          <w:szCs w:val="24"/>
        </w:rPr>
        <w:t> г.</w:t>
      </w:r>
    </w:p>
    <w:p w14:paraId="1C436DD5" w14:textId="3B14ED14" w:rsidR="0032755E" w:rsidRDefault="0032755E" w:rsidP="003275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32755E" w:rsidSect="00552C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2"/>
    <w:rsid w:val="000220CE"/>
    <w:rsid w:val="00064D9A"/>
    <w:rsid w:val="00070817"/>
    <w:rsid w:val="00082D1F"/>
    <w:rsid w:val="00082E03"/>
    <w:rsid w:val="000B38EB"/>
    <w:rsid w:val="000C29A8"/>
    <w:rsid w:val="000C3816"/>
    <w:rsid w:val="000C3C2D"/>
    <w:rsid w:val="000C4BEA"/>
    <w:rsid w:val="000D0739"/>
    <w:rsid w:val="000D0AF5"/>
    <w:rsid w:val="00103E82"/>
    <w:rsid w:val="001317D1"/>
    <w:rsid w:val="001723AB"/>
    <w:rsid w:val="00173BD0"/>
    <w:rsid w:val="001B6563"/>
    <w:rsid w:val="001C34D7"/>
    <w:rsid w:val="001E0298"/>
    <w:rsid w:val="001E628D"/>
    <w:rsid w:val="001F42E2"/>
    <w:rsid w:val="00233841"/>
    <w:rsid w:val="0025751A"/>
    <w:rsid w:val="00265E91"/>
    <w:rsid w:val="00273D06"/>
    <w:rsid w:val="0029290C"/>
    <w:rsid w:val="002A6757"/>
    <w:rsid w:val="002B2A40"/>
    <w:rsid w:val="002C36C4"/>
    <w:rsid w:val="002E040C"/>
    <w:rsid w:val="0032755E"/>
    <w:rsid w:val="003A4F4D"/>
    <w:rsid w:val="003A69C4"/>
    <w:rsid w:val="003B5142"/>
    <w:rsid w:val="003C24D1"/>
    <w:rsid w:val="003D5FAF"/>
    <w:rsid w:val="00417CC2"/>
    <w:rsid w:val="004321FD"/>
    <w:rsid w:val="004374AA"/>
    <w:rsid w:val="004452FC"/>
    <w:rsid w:val="00462542"/>
    <w:rsid w:val="00466BC8"/>
    <w:rsid w:val="00477C34"/>
    <w:rsid w:val="004D165A"/>
    <w:rsid w:val="004E3B8B"/>
    <w:rsid w:val="004F493F"/>
    <w:rsid w:val="00502524"/>
    <w:rsid w:val="00512686"/>
    <w:rsid w:val="00521992"/>
    <w:rsid w:val="00552CD3"/>
    <w:rsid w:val="00566669"/>
    <w:rsid w:val="00567870"/>
    <w:rsid w:val="005853F3"/>
    <w:rsid w:val="005924B9"/>
    <w:rsid w:val="005B0430"/>
    <w:rsid w:val="005B2AF7"/>
    <w:rsid w:val="005E27BE"/>
    <w:rsid w:val="005E62E6"/>
    <w:rsid w:val="005E6323"/>
    <w:rsid w:val="005E6639"/>
    <w:rsid w:val="005F168E"/>
    <w:rsid w:val="00601F46"/>
    <w:rsid w:val="00674E93"/>
    <w:rsid w:val="00686022"/>
    <w:rsid w:val="0069742A"/>
    <w:rsid w:val="006A45CF"/>
    <w:rsid w:val="006E5F61"/>
    <w:rsid w:val="006F3B77"/>
    <w:rsid w:val="006F4D96"/>
    <w:rsid w:val="007071FD"/>
    <w:rsid w:val="00710DF9"/>
    <w:rsid w:val="00726FB2"/>
    <w:rsid w:val="00734DF3"/>
    <w:rsid w:val="0078386B"/>
    <w:rsid w:val="00785BAB"/>
    <w:rsid w:val="00796BC7"/>
    <w:rsid w:val="007A0521"/>
    <w:rsid w:val="007C0CE6"/>
    <w:rsid w:val="00802445"/>
    <w:rsid w:val="00805DB4"/>
    <w:rsid w:val="0082691E"/>
    <w:rsid w:val="00835188"/>
    <w:rsid w:val="008B0EA1"/>
    <w:rsid w:val="00900BA7"/>
    <w:rsid w:val="009221C5"/>
    <w:rsid w:val="009373B2"/>
    <w:rsid w:val="0095229D"/>
    <w:rsid w:val="00953208"/>
    <w:rsid w:val="009639F9"/>
    <w:rsid w:val="009946FF"/>
    <w:rsid w:val="009A44BE"/>
    <w:rsid w:val="009A6ECF"/>
    <w:rsid w:val="009B1887"/>
    <w:rsid w:val="009D4CFE"/>
    <w:rsid w:val="009E06C2"/>
    <w:rsid w:val="009F240D"/>
    <w:rsid w:val="00A0437E"/>
    <w:rsid w:val="00A23DC0"/>
    <w:rsid w:val="00A36718"/>
    <w:rsid w:val="00A40202"/>
    <w:rsid w:val="00A4718B"/>
    <w:rsid w:val="00A633B4"/>
    <w:rsid w:val="00A74C5E"/>
    <w:rsid w:val="00A8449C"/>
    <w:rsid w:val="00A86346"/>
    <w:rsid w:val="00A92BE0"/>
    <w:rsid w:val="00AB2654"/>
    <w:rsid w:val="00AF5632"/>
    <w:rsid w:val="00B01236"/>
    <w:rsid w:val="00B14756"/>
    <w:rsid w:val="00B54E08"/>
    <w:rsid w:val="00B55DA8"/>
    <w:rsid w:val="00B72BF7"/>
    <w:rsid w:val="00B93A2E"/>
    <w:rsid w:val="00B966CB"/>
    <w:rsid w:val="00BD171B"/>
    <w:rsid w:val="00BD63BE"/>
    <w:rsid w:val="00C21593"/>
    <w:rsid w:val="00C51B69"/>
    <w:rsid w:val="00C53590"/>
    <w:rsid w:val="00C56F2A"/>
    <w:rsid w:val="00C715E9"/>
    <w:rsid w:val="00CC27C3"/>
    <w:rsid w:val="00CE5458"/>
    <w:rsid w:val="00D12C25"/>
    <w:rsid w:val="00D51B48"/>
    <w:rsid w:val="00D53458"/>
    <w:rsid w:val="00D64AC7"/>
    <w:rsid w:val="00D75BAB"/>
    <w:rsid w:val="00D75CED"/>
    <w:rsid w:val="00DB6701"/>
    <w:rsid w:val="00DC5343"/>
    <w:rsid w:val="00DD41C2"/>
    <w:rsid w:val="00DD5E1D"/>
    <w:rsid w:val="00DE6C97"/>
    <w:rsid w:val="00DF0D08"/>
    <w:rsid w:val="00E11E5A"/>
    <w:rsid w:val="00E12BEB"/>
    <w:rsid w:val="00E24269"/>
    <w:rsid w:val="00E43BD1"/>
    <w:rsid w:val="00E557D7"/>
    <w:rsid w:val="00E87B04"/>
    <w:rsid w:val="00EA42CA"/>
    <w:rsid w:val="00EB64DC"/>
    <w:rsid w:val="00EF066B"/>
    <w:rsid w:val="00EF0671"/>
    <w:rsid w:val="00F00E89"/>
    <w:rsid w:val="00F13F01"/>
    <w:rsid w:val="00F22FA5"/>
    <w:rsid w:val="00F24ADE"/>
    <w:rsid w:val="00F410B5"/>
    <w:rsid w:val="00F468C7"/>
    <w:rsid w:val="00F711DC"/>
    <w:rsid w:val="00F71A54"/>
    <w:rsid w:val="00F75DEA"/>
    <w:rsid w:val="00FB5712"/>
    <w:rsid w:val="00FC50AC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1B4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410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1B4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41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couniteh@gmail.com" TargetMode="External"/><Relationship Id="rId13" Type="http://schemas.openxmlformats.org/officeDocument/2006/relationships/hyperlink" Target="https://petrikov.gov.by/ru" TargetMode="External"/><Relationship Id="rId18" Type="http://schemas.openxmlformats.org/officeDocument/2006/relationships/hyperlink" Target="mailto:arx@petrikov.go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melenergo.by/" TargetMode="External"/><Relationship Id="rId7" Type="http://schemas.openxmlformats.org/officeDocument/2006/relationships/hyperlink" Target="mailto:info@unitehprombsu.by" TargetMode="External"/><Relationship Id="rId12" Type="http://schemas.openxmlformats.org/officeDocument/2006/relationships/hyperlink" Target="mailto:&#1077;couniteh@gmail.com" TargetMode="External"/><Relationship Id="rId17" Type="http://schemas.openxmlformats.org/officeDocument/2006/relationships/hyperlink" Target="mailto:info@petrikov.gov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trikov.gov.by/ru" TargetMode="External"/><Relationship Id="rId20" Type="http://schemas.openxmlformats.org/officeDocument/2006/relationships/hyperlink" Target="https://petrikov.gov.by/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nergo@gomelenergo.by/" TargetMode="External"/><Relationship Id="rId11" Type="http://schemas.openxmlformats.org/officeDocument/2006/relationships/hyperlink" Target="https://geo.bs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x@petrikov.gov.b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rx@petrikov.gov.by" TargetMode="External"/><Relationship Id="rId19" Type="http://schemas.openxmlformats.org/officeDocument/2006/relationships/hyperlink" Target="mailto:energo@gomelenerg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ikov.gov.by/ru" TargetMode="External"/><Relationship Id="rId14" Type="http://schemas.openxmlformats.org/officeDocument/2006/relationships/hyperlink" Target="https://www.gomelenergo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Пользователь</cp:lastModifiedBy>
  <cp:revision>5</cp:revision>
  <cp:lastPrinted>2022-10-24T10:53:00Z</cp:lastPrinted>
  <dcterms:created xsi:type="dcterms:W3CDTF">2025-03-20T12:40:00Z</dcterms:created>
  <dcterms:modified xsi:type="dcterms:W3CDTF">2025-03-25T08:09:00Z</dcterms:modified>
</cp:coreProperties>
</file>