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FD" w:rsidRDefault="002B3DFD" w:rsidP="002B3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11-17 ноября </w:t>
      </w:r>
      <w:r w:rsidRPr="002B3DFD">
        <w:rPr>
          <w:rFonts w:ascii="Times New Roman" w:hAnsi="Times New Roman" w:cs="Times New Roman"/>
          <w:b/>
          <w:sz w:val="28"/>
          <w:szCs w:val="24"/>
        </w:rPr>
        <w:t>Всемирная неделя рационального использования антибиотиков</w:t>
      </w:r>
    </w:p>
    <w:p w:rsidR="002B3DFD" w:rsidRPr="002B3DFD" w:rsidRDefault="002B3DFD" w:rsidP="002B3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2B3DFD" w:rsidRPr="002B3DFD" w:rsidRDefault="002B3DFD" w:rsidP="002B3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FD">
        <w:rPr>
          <w:rFonts w:ascii="Times New Roman" w:hAnsi="Times New Roman" w:cs="Times New Roman"/>
          <w:sz w:val="28"/>
          <w:szCs w:val="28"/>
        </w:rPr>
        <w:t>Всемирная неделя рациональн</w:t>
      </w:r>
      <w:r w:rsidRPr="002B3DFD">
        <w:rPr>
          <w:rFonts w:ascii="Times New Roman" w:hAnsi="Times New Roman" w:cs="Times New Roman"/>
          <w:sz w:val="28"/>
          <w:szCs w:val="28"/>
        </w:rPr>
        <w:t>ого использования антибиотиков -</w:t>
      </w:r>
      <w:r w:rsidRPr="002B3DFD">
        <w:rPr>
          <w:rFonts w:ascii="Times New Roman" w:hAnsi="Times New Roman" w:cs="Times New Roman"/>
          <w:sz w:val="28"/>
          <w:szCs w:val="28"/>
        </w:rPr>
        <w:t xml:space="preserve"> это инициатива, призванная повысить осведомленность о грамотном использовании антибиотиков и борьбе с антибиотикорезистентностью, угрожающ</w:t>
      </w:r>
      <w:r w:rsidRPr="002B3DFD">
        <w:rPr>
          <w:rFonts w:ascii="Times New Roman" w:hAnsi="Times New Roman" w:cs="Times New Roman"/>
          <w:sz w:val="28"/>
          <w:szCs w:val="28"/>
        </w:rPr>
        <w:t>ей глобальному здравоохранению.</w:t>
      </w:r>
    </w:p>
    <w:p w:rsidR="002B3DFD" w:rsidRPr="002B3DFD" w:rsidRDefault="002B3DFD" w:rsidP="002B3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FD">
        <w:rPr>
          <w:rFonts w:ascii="Times New Roman" w:hAnsi="Times New Roman" w:cs="Times New Roman"/>
          <w:sz w:val="28"/>
          <w:szCs w:val="28"/>
        </w:rPr>
        <w:t>Каждую третью неделю ноября медицинские работники, ученые и активисты собираются на платформе обмена знаниями и опытом, чтобы обсудить современные вызовы в области инфекционных заболеваний и значимость адекватного применения антибиотиков.</w:t>
      </w:r>
    </w:p>
    <w:p w:rsidR="002B3DFD" w:rsidRPr="002B3DFD" w:rsidRDefault="002B3DFD" w:rsidP="002B3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FD">
        <w:rPr>
          <w:rFonts w:ascii="Times New Roman" w:hAnsi="Times New Roman" w:cs="Times New Roman"/>
          <w:sz w:val="28"/>
          <w:szCs w:val="28"/>
        </w:rPr>
        <w:t xml:space="preserve">В последние годы злоупотребление антибиотиками стало одной из ведущих причин роста устойчивых инфекций. </w:t>
      </w:r>
    </w:p>
    <w:p w:rsidR="002B3DFD" w:rsidRPr="002B3DFD" w:rsidRDefault="002B3DFD" w:rsidP="002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FD">
        <w:rPr>
          <w:rFonts w:ascii="Times New Roman" w:hAnsi="Times New Roman" w:cs="Times New Roman"/>
          <w:sz w:val="28"/>
          <w:szCs w:val="28"/>
        </w:rPr>
        <w:t>Эта проблема требует скоординированных действий на международном уровне, включая обучение населения, расследование случаев неправильного назначения антибиотиков и внедрение эффективных поли</w:t>
      </w:r>
      <w:r w:rsidRPr="002B3DFD">
        <w:rPr>
          <w:rFonts w:ascii="Times New Roman" w:hAnsi="Times New Roman" w:cs="Times New Roman"/>
          <w:sz w:val="28"/>
          <w:szCs w:val="28"/>
        </w:rPr>
        <w:t xml:space="preserve">тик в области здравоохранения. </w:t>
      </w:r>
    </w:p>
    <w:p w:rsidR="002B3DFD" w:rsidRPr="002B3DFD" w:rsidRDefault="002B3DFD" w:rsidP="002B3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FD">
        <w:rPr>
          <w:rFonts w:ascii="Times New Roman" w:hAnsi="Times New Roman" w:cs="Times New Roman"/>
          <w:sz w:val="28"/>
          <w:szCs w:val="28"/>
        </w:rPr>
        <w:t>Научные исследования подтверждают, что уменьшение назначения антибиотиков без показаний может снизить уровень резистентности, что, в свою очередь, улучшит результаты лечения у пациентов.</w:t>
      </w:r>
    </w:p>
    <w:p w:rsidR="005A5805" w:rsidRPr="002B3DFD" w:rsidRDefault="005A5805" w:rsidP="002B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5805" w:rsidRPr="002B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FD"/>
    <w:rsid w:val="002B3DFD"/>
    <w:rsid w:val="005A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Vitel</dc:creator>
  <cp:lastModifiedBy>Vitel</cp:lastModifiedBy>
  <cp:revision>1</cp:revision>
  <dcterms:created xsi:type="dcterms:W3CDTF">2024-11-11T10:11:00Z</dcterms:created>
  <dcterms:modified xsi:type="dcterms:W3CDTF">2024-11-11T10:14:00Z</dcterms:modified>
</cp:coreProperties>
</file>