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56" w:rsidRPr="002910A5" w:rsidRDefault="008F3BBB" w:rsidP="008F3BB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30"/>
        </w:rPr>
      </w:pPr>
      <w:r w:rsidRPr="002910A5">
        <w:rPr>
          <w:rFonts w:ascii="Times New Roman" w:hAnsi="Times New Roman" w:cs="Times New Roman"/>
          <w:sz w:val="28"/>
          <w:szCs w:val="30"/>
        </w:rPr>
        <w:t>О проведении комплекса оперативно-профилактических мероприятий, направленных на совершенствование мер по противодействию незаконному обороту наркотических средств, психотропных веществ, их прекурсоров и аналогов</w:t>
      </w:r>
    </w:p>
    <w:p w:rsidR="008F3BBB" w:rsidRPr="002910A5" w:rsidRDefault="008F3BBB" w:rsidP="00EC7A9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30"/>
        </w:rPr>
      </w:pPr>
    </w:p>
    <w:p w:rsidR="008F3BBB" w:rsidRPr="002910A5" w:rsidRDefault="008F3BBB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910A5">
        <w:rPr>
          <w:rFonts w:ascii="Times New Roman" w:hAnsi="Times New Roman" w:cs="Times New Roman"/>
          <w:sz w:val="28"/>
          <w:szCs w:val="30"/>
        </w:rPr>
        <w:t xml:space="preserve">В соответствии с </w:t>
      </w:r>
      <w:r w:rsidR="002910A5" w:rsidRPr="002910A5">
        <w:rPr>
          <w:rFonts w:ascii="Times New Roman" w:hAnsi="Times New Roman" w:cs="Times New Roman"/>
          <w:sz w:val="28"/>
          <w:szCs w:val="30"/>
        </w:rPr>
        <w:t xml:space="preserve">распоряжением </w:t>
      </w:r>
      <w:r w:rsidR="002910A5">
        <w:rPr>
          <w:rFonts w:ascii="Times New Roman" w:hAnsi="Times New Roman" w:cs="Times New Roman"/>
          <w:sz w:val="28"/>
          <w:szCs w:val="30"/>
        </w:rPr>
        <w:t>Министерства внутренних дел</w:t>
      </w:r>
      <w:r w:rsidRPr="002910A5">
        <w:rPr>
          <w:rFonts w:ascii="Times New Roman" w:hAnsi="Times New Roman" w:cs="Times New Roman"/>
          <w:sz w:val="28"/>
          <w:szCs w:val="30"/>
        </w:rPr>
        <w:t xml:space="preserve"> Республики Беларусь на территории Петриковского района в период времени с </w:t>
      </w:r>
      <w:r w:rsidR="002910A5" w:rsidRPr="002910A5">
        <w:rPr>
          <w:rFonts w:ascii="Times New Roman" w:hAnsi="Times New Roman" w:cs="Times New Roman"/>
          <w:sz w:val="28"/>
          <w:szCs w:val="30"/>
        </w:rPr>
        <w:t>12</w:t>
      </w:r>
      <w:r w:rsidRPr="002910A5">
        <w:rPr>
          <w:rFonts w:ascii="Times New Roman" w:hAnsi="Times New Roman" w:cs="Times New Roman"/>
          <w:sz w:val="28"/>
          <w:szCs w:val="30"/>
        </w:rPr>
        <w:t>.</w:t>
      </w:r>
      <w:r w:rsidR="002910A5" w:rsidRPr="002910A5">
        <w:rPr>
          <w:rFonts w:ascii="Times New Roman" w:hAnsi="Times New Roman" w:cs="Times New Roman"/>
          <w:sz w:val="28"/>
          <w:szCs w:val="30"/>
        </w:rPr>
        <w:t>05</w:t>
      </w:r>
      <w:r w:rsidRPr="002910A5">
        <w:rPr>
          <w:rFonts w:ascii="Times New Roman" w:hAnsi="Times New Roman" w:cs="Times New Roman"/>
          <w:sz w:val="28"/>
          <w:szCs w:val="30"/>
        </w:rPr>
        <w:t>.202</w:t>
      </w:r>
      <w:r w:rsidR="002910A5" w:rsidRPr="002910A5">
        <w:rPr>
          <w:rFonts w:ascii="Times New Roman" w:hAnsi="Times New Roman" w:cs="Times New Roman"/>
          <w:sz w:val="28"/>
          <w:szCs w:val="30"/>
        </w:rPr>
        <w:t>5</w:t>
      </w:r>
      <w:r w:rsidRPr="002910A5">
        <w:rPr>
          <w:rFonts w:ascii="Times New Roman" w:hAnsi="Times New Roman" w:cs="Times New Roman"/>
          <w:sz w:val="28"/>
          <w:szCs w:val="30"/>
        </w:rPr>
        <w:t xml:space="preserve"> по </w:t>
      </w:r>
      <w:r w:rsidR="002910A5" w:rsidRPr="002910A5">
        <w:rPr>
          <w:rFonts w:ascii="Times New Roman" w:hAnsi="Times New Roman" w:cs="Times New Roman"/>
          <w:sz w:val="28"/>
          <w:szCs w:val="30"/>
        </w:rPr>
        <w:t>25</w:t>
      </w:r>
      <w:r w:rsidRPr="002910A5">
        <w:rPr>
          <w:rFonts w:ascii="Times New Roman" w:hAnsi="Times New Roman" w:cs="Times New Roman"/>
          <w:sz w:val="28"/>
          <w:szCs w:val="30"/>
        </w:rPr>
        <w:t>.</w:t>
      </w:r>
      <w:r w:rsidR="002910A5" w:rsidRPr="002910A5">
        <w:rPr>
          <w:rFonts w:ascii="Times New Roman" w:hAnsi="Times New Roman" w:cs="Times New Roman"/>
          <w:sz w:val="28"/>
          <w:szCs w:val="30"/>
        </w:rPr>
        <w:t>05</w:t>
      </w:r>
      <w:r w:rsidRPr="002910A5">
        <w:rPr>
          <w:rFonts w:ascii="Times New Roman" w:hAnsi="Times New Roman" w:cs="Times New Roman"/>
          <w:sz w:val="28"/>
          <w:szCs w:val="30"/>
        </w:rPr>
        <w:t>.202</w:t>
      </w:r>
      <w:r w:rsidR="002910A5" w:rsidRPr="002910A5">
        <w:rPr>
          <w:rFonts w:ascii="Times New Roman" w:hAnsi="Times New Roman" w:cs="Times New Roman"/>
          <w:sz w:val="28"/>
          <w:szCs w:val="30"/>
        </w:rPr>
        <w:t>5</w:t>
      </w:r>
      <w:r w:rsidRPr="002910A5">
        <w:rPr>
          <w:rFonts w:ascii="Times New Roman" w:hAnsi="Times New Roman" w:cs="Times New Roman"/>
          <w:sz w:val="28"/>
          <w:szCs w:val="30"/>
        </w:rPr>
        <w:t xml:space="preserve"> </w:t>
      </w:r>
      <w:r w:rsidR="002910A5" w:rsidRPr="002910A5">
        <w:rPr>
          <w:rFonts w:ascii="Times New Roman" w:hAnsi="Times New Roman" w:cs="Times New Roman"/>
          <w:sz w:val="28"/>
          <w:szCs w:val="30"/>
        </w:rPr>
        <w:t>организовано проведение</w:t>
      </w:r>
      <w:r w:rsidRPr="002910A5">
        <w:rPr>
          <w:rFonts w:ascii="Times New Roman" w:hAnsi="Times New Roman" w:cs="Times New Roman"/>
          <w:sz w:val="28"/>
          <w:szCs w:val="30"/>
        </w:rPr>
        <w:t xml:space="preserve"> комплекс</w:t>
      </w:r>
      <w:r w:rsidR="002910A5" w:rsidRPr="002910A5">
        <w:rPr>
          <w:rFonts w:ascii="Times New Roman" w:hAnsi="Times New Roman" w:cs="Times New Roman"/>
          <w:sz w:val="28"/>
          <w:szCs w:val="30"/>
        </w:rPr>
        <w:t>а</w:t>
      </w:r>
      <w:r w:rsidRPr="002910A5">
        <w:rPr>
          <w:rFonts w:ascii="Times New Roman" w:hAnsi="Times New Roman" w:cs="Times New Roman"/>
          <w:sz w:val="28"/>
          <w:szCs w:val="30"/>
        </w:rPr>
        <w:t xml:space="preserve"> оперативно-профилактических мероприятий, направленных на совершенствование мер по противодействию незаконному обороту наркотических средств, психотропных веществ, их прекурсоров и аналогов (далее – наркотики).</w:t>
      </w:r>
    </w:p>
    <w:p w:rsidR="008F3BBB" w:rsidRPr="002910A5" w:rsidRDefault="00876E96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910A5">
        <w:rPr>
          <w:rFonts w:ascii="Times New Roman" w:hAnsi="Times New Roman" w:cs="Times New Roman"/>
          <w:sz w:val="28"/>
          <w:szCs w:val="30"/>
        </w:rPr>
        <w:t>Приоритетн</w:t>
      </w:r>
      <w:r w:rsidR="00D12437" w:rsidRPr="002910A5">
        <w:rPr>
          <w:rFonts w:ascii="Times New Roman" w:hAnsi="Times New Roman" w:cs="Times New Roman"/>
          <w:sz w:val="28"/>
          <w:szCs w:val="30"/>
        </w:rPr>
        <w:t xml:space="preserve">ыми </w:t>
      </w:r>
      <w:r w:rsidRPr="002910A5">
        <w:rPr>
          <w:rFonts w:ascii="Times New Roman" w:hAnsi="Times New Roman" w:cs="Times New Roman"/>
          <w:sz w:val="28"/>
          <w:szCs w:val="30"/>
        </w:rPr>
        <w:t>цел</w:t>
      </w:r>
      <w:r w:rsidR="00D12437" w:rsidRPr="002910A5">
        <w:rPr>
          <w:rFonts w:ascii="Times New Roman" w:hAnsi="Times New Roman" w:cs="Times New Roman"/>
          <w:sz w:val="28"/>
          <w:szCs w:val="30"/>
        </w:rPr>
        <w:t>ями</w:t>
      </w:r>
      <w:r w:rsidRPr="002910A5">
        <w:rPr>
          <w:rFonts w:ascii="Times New Roman" w:hAnsi="Times New Roman" w:cs="Times New Roman"/>
          <w:sz w:val="28"/>
          <w:szCs w:val="30"/>
        </w:rPr>
        <w:t xml:space="preserve"> проведения мероприятий явля</w:t>
      </w:r>
      <w:r w:rsidR="00D12437" w:rsidRPr="002910A5">
        <w:rPr>
          <w:rFonts w:ascii="Times New Roman" w:hAnsi="Times New Roman" w:cs="Times New Roman"/>
          <w:sz w:val="28"/>
          <w:szCs w:val="30"/>
        </w:rPr>
        <w:t>ю</w:t>
      </w:r>
      <w:r w:rsidRPr="002910A5">
        <w:rPr>
          <w:rFonts w:ascii="Times New Roman" w:hAnsi="Times New Roman" w:cs="Times New Roman"/>
          <w:sz w:val="28"/>
          <w:szCs w:val="30"/>
        </w:rPr>
        <w:t>тся сокращение уровня распространения незаконного оборота наркотиков, в том числе и в молодежной среде</w:t>
      </w:r>
      <w:r w:rsidR="00D12437" w:rsidRPr="002910A5">
        <w:rPr>
          <w:rFonts w:ascii="Times New Roman" w:hAnsi="Times New Roman" w:cs="Times New Roman"/>
          <w:sz w:val="28"/>
          <w:szCs w:val="30"/>
        </w:rPr>
        <w:t xml:space="preserve">, недопущение фактов отравлений наркотиками со смертельным исходом, снижение спроса и предложений </w:t>
      </w:r>
      <w:r w:rsidR="002910A5" w:rsidRPr="002910A5">
        <w:rPr>
          <w:rFonts w:ascii="Times New Roman" w:hAnsi="Times New Roman" w:cs="Times New Roman"/>
          <w:sz w:val="28"/>
          <w:szCs w:val="30"/>
        </w:rPr>
        <w:t>наркотиков на территории района, недопущение сбыта наркотиков в местах массового отдыха и пребывания молодежи.</w:t>
      </w:r>
    </w:p>
    <w:p w:rsidR="008F3BBB" w:rsidRPr="002910A5" w:rsidRDefault="008F3BBB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910A5">
        <w:rPr>
          <w:rFonts w:ascii="Times New Roman" w:hAnsi="Times New Roman" w:cs="Times New Roman"/>
          <w:sz w:val="28"/>
          <w:szCs w:val="30"/>
        </w:rPr>
        <w:t xml:space="preserve">В период проведения мероприятий сотрудниками ОВД </w:t>
      </w:r>
      <w:r w:rsidR="00D12437" w:rsidRPr="002910A5">
        <w:rPr>
          <w:rFonts w:ascii="Times New Roman" w:hAnsi="Times New Roman" w:cs="Times New Roman"/>
          <w:sz w:val="28"/>
          <w:szCs w:val="30"/>
        </w:rPr>
        <w:t xml:space="preserve">Петриковского райисполкома </w:t>
      </w:r>
      <w:r w:rsidRPr="002910A5">
        <w:rPr>
          <w:rFonts w:ascii="Times New Roman" w:hAnsi="Times New Roman" w:cs="Times New Roman"/>
          <w:sz w:val="28"/>
          <w:szCs w:val="30"/>
        </w:rPr>
        <w:t>совместно с иными субъектами профилактики наркомании организовано проведение проверок лиц, страдающих синдром</w:t>
      </w:r>
      <w:r w:rsidR="00D12437" w:rsidRPr="002910A5">
        <w:rPr>
          <w:rFonts w:ascii="Times New Roman" w:hAnsi="Times New Roman" w:cs="Times New Roman"/>
          <w:sz w:val="28"/>
          <w:szCs w:val="30"/>
        </w:rPr>
        <w:t>ом</w:t>
      </w:r>
      <w:r w:rsidRPr="002910A5">
        <w:rPr>
          <w:rFonts w:ascii="Times New Roman" w:hAnsi="Times New Roman" w:cs="Times New Roman"/>
          <w:sz w:val="28"/>
          <w:szCs w:val="30"/>
        </w:rPr>
        <w:t xml:space="preserve"> зависимости от наркотиков, лиц, ранее судимых за совершение преступлений в сфере незаконного оборота наркотиков.</w:t>
      </w:r>
      <w:r w:rsidR="00D12437" w:rsidRPr="002910A5">
        <w:rPr>
          <w:rFonts w:ascii="Times New Roman" w:hAnsi="Times New Roman" w:cs="Times New Roman"/>
          <w:sz w:val="28"/>
          <w:szCs w:val="30"/>
        </w:rPr>
        <w:t xml:space="preserve"> Дополнительно организованы мероприятия по выявлению мест размещения листовок и надписей, содержащих информацию о наркотиках, интернет-магазинах, занимающихся</w:t>
      </w:r>
      <w:r w:rsidR="002910A5" w:rsidRPr="002910A5">
        <w:rPr>
          <w:rFonts w:ascii="Times New Roman" w:hAnsi="Times New Roman" w:cs="Times New Roman"/>
          <w:sz w:val="28"/>
          <w:szCs w:val="30"/>
        </w:rPr>
        <w:t xml:space="preserve"> их</w:t>
      </w:r>
      <w:r w:rsidR="00D12437" w:rsidRPr="002910A5">
        <w:rPr>
          <w:rFonts w:ascii="Times New Roman" w:hAnsi="Times New Roman" w:cs="Times New Roman"/>
          <w:sz w:val="28"/>
          <w:szCs w:val="30"/>
        </w:rPr>
        <w:t xml:space="preserve"> сбытом, а также лиц, их размещающих (наносящих). В период проведения мероприятий будут отработаны увеселительные заведения, дискотеки, места отдыха и пребывания граждан.</w:t>
      </w:r>
    </w:p>
    <w:p w:rsidR="00D12437" w:rsidRPr="002910A5" w:rsidRDefault="00D12437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910A5">
        <w:rPr>
          <w:rFonts w:ascii="Times New Roman" w:hAnsi="Times New Roman" w:cs="Times New Roman"/>
          <w:sz w:val="28"/>
          <w:szCs w:val="30"/>
        </w:rPr>
        <w:t>ОВД Петриковского райисполкома напоминает об уголовной ответственности за совершение преступлений в сфере незаконного оборота наркотиков, ответственность за которые наступает с 14-ти лет, а наказание предусмотрено вплоть до лишения свободы сроком до 25-ти лет.</w:t>
      </w:r>
    </w:p>
    <w:p w:rsidR="00D12437" w:rsidRPr="002910A5" w:rsidRDefault="00D12437" w:rsidP="008F3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910A5">
        <w:rPr>
          <w:rFonts w:ascii="Times New Roman" w:hAnsi="Times New Roman" w:cs="Times New Roman"/>
          <w:sz w:val="28"/>
          <w:szCs w:val="30"/>
        </w:rPr>
        <w:t>Следует помнить о том, что человек, употребляющий наркотики, деградирует умственно и физически, даже разовое употребление наркотика причинит организму сильный вред</w:t>
      </w:r>
      <w:r w:rsidR="00EC7A9B" w:rsidRPr="002910A5">
        <w:rPr>
          <w:rFonts w:ascii="Times New Roman" w:hAnsi="Times New Roman" w:cs="Times New Roman"/>
          <w:sz w:val="28"/>
          <w:szCs w:val="30"/>
        </w:rPr>
        <w:t>. Жизнь наркомана в 70% случаев заканчивается ранней смертью.</w:t>
      </w:r>
    </w:p>
    <w:p w:rsidR="00EC7A9B" w:rsidRPr="002910A5" w:rsidRDefault="00EC7A9B" w:rsidP="00EC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910A5">
        <w:rPr>
          <w:rFonts w:ascii="Times New Roman" w:hAnsi="Times New Roman" w:cs="Times New Roman"/>
          <w:sz w:val="28"/>
          <w:szCs w:val="30"/>
        </w:rPr>
        <w:t>В случаях, если Вам стало известно о совершенном или совершающемся преступлении в сфере незаконного оборота наркотиков, необходимо незамедлительно информировать сотрудников ОВД по телефонам: 8-029-608-50-02, 8-029-680-50-02, или по телефону горячей линии «102».</w:t>
      </w:r>
    </w:p>
    <w:p w:rsidR="002910A5" w:rsidRDefault="002910A5" w:rsidP="00291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2910A5" w:rsidRPr="002910A5" w:rsidRDefault="002910A5" w:rsidP="00291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2910A5">
        <w:rPr>
          <w:rFonts w:ascii="Times New Roman" w:hAnsi="Times New Roman" w:cs="Times New Roman"/>
          <w:sz w:val="28"/>
          <w:szCs w:val="30"/>
        </w:rPr>
        <w:t>Старший оперуполномоченный группы по наркоконтролю и противодействию торговле людьми криминальной милиции ОВД Петриковского райисполкома Белокур Максим Васильевич.</w:t>
      </w:r>
      <w:bookmarkStart w:id="0" w:name="_GoBack"/>
      <w:bookmarkEnd w:id="0"/>
    </w:p>
    <w:sectPr w:rsidR="002910A5" w:rsidRPr="002910A5" w:rsidSect="002910A5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56" w:rsidRDefault="00113356" w:rsidP="00EC7A9B">
      <w:pPr>
        <w:spacing w:after="0" w:line="240" w:lineRule="auto"/>
      </w:pPr>
      <w:r>
        <w:separator/>
      </w:r>
    </w:p>
  </w:endnote>
  <w:endnote w:type="continuationSeparator" w:id="0">
    <w:p w:rsidR="00113356" w:rsidRDefault="00113356" w:rsidP="00EC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9B" w:rsidRPr="00EC7A9B" w:rsidRDefault="00EC7A9B" w:rsidP="00EC7A9B">
    <w:pPr>
      <w:pStyle w:val="a5"/>
      <w:spacing w:line="280" w:lineRule="exact"/>
      <w:jc w:val="both"/>
      <w:rPr>
        <w:rFonts w:ascii="Times New Roman" w:hAnsi="Times New Roman" w:cs="Times New Roman"/>
        <w:sz w:val="24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56" w:rsidRDefault="00113356" w:rsidP="00EC7A9B">
      <w:pPr>
        <w:spacing w:after="0" w:line="240" w:lineRule="auto"/>
      </w:pPr>
      <w:r>
        <w:separator/>
      </w:r>
    </w:p>
  </w:footnote>
  <w:footnote w:type="continuationSeparator" w:id="0">
    <w:p w:rsidR="00113356" w:rsidRDefault="00113356" w:rsidP="00EC7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F"/>
    <w:rsid w:val="000371E3"/>
    <w:rsid w:val="000A5E5F"/>
    <w:rsid w:val="00113356"/>
    <w:rsid w:val="002910A5"/>
    <w:rsid w:val="00464956"/>
    <w:rsid w:val="00737F5E"/>
    <w:rsid w:val="00876E96"/>
    <w:rsid w:val="008F3BBB"/>
    <w:rsid w:val="00D12437"/>
    <w:rsid w:val="00E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A16AF-D686-4280-9D45-CF0A0371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A9B"/>
  </w:style>
  <w:style w:type="paragraph" w:styleId="a5">
    <w:name w:val="footer"/>
    <w:basedOn w:val="a"/>
    <w:link w:val="a6"/>
    <w:uiPriority w:val="99"/>
    <w:unhideWhenUsed/>
    <w:rsid w:val="00EC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work020223@gmail.com</cp:lastModifiedBy>
  <cp:revision>2</cp:revision>
  <cp:lastPrinted>2025-05-08T10:55:00Z</cp:lastPrinted>
  <dcterms:created xsi:type="dcterms:W3CDTF">2025-05-12T08:01:00Z</dcterms:created>
  <dcterms:modified xsi:type="dcterms:W3CDTF">2025-05-12T08:01:00Z</dcterms:modified>
</cp:coreProperties>
</file>