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827" w:rsidRPr="00D84672" w:rsidRDefault="00531827" w:rsidP="00531827">
      <w:pPr>
        <w:jc w:val="center"/>
        <w:rPr>
          <w:b/>
        </w:rPr>
      </w:pPr>
      <w:r w:rsidRPr="00D84672"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531827" w:rsidRPr="00D84672" w:rsidRDefault="00531827" w:rsidP="00531827">
      <w:pPr>
        <w:jc w:val="center"/>
        <w:rPr>
          <w:sz w:val="24"/>
          <w:szCs w:val="24"/>
        </w:rPr>
      </w:pPr>
      <w:r w:rsidRPr="00D84672"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C9477F" w:rsidRDefault="00C9477F" w:rsidP="00C9477F">
      <w:pPr>
        <w:ind w:left="6379"/>
      </w:pPr>
    </w:p>
    <w:p w:rsidR="00C9477F" w:rsidRDefault="00C9477F" w:rsidP="00C9477F">
      <w:pPr>
        <w:ind w:left="6379"/>
      </w:pPr>
      <w:r>
        <w:t>Петриковский районный     исполнительный комитет</w:t>
      </w:r>
    </w:p>
    <w:p w:rsidR="00C9477F" w:rsidRDefault="00C9477F" w:rsidP="00531827">
      <w:pPr>
        <w:jc w:val="center"/>
        <w:rPr>
          <w:b/>
          <w:sz w:val="28"/>
          <w:szCs w:val="28"/>
        </w:rPr>
      </w:pPr>
    </w:p>
    <w:p w:rsidR="00C9477F" w:rsidRDefault="00C9477F" w:rsidP="00531827">
      <w:pPr>
        <w:jc w:val="center"/>
        <w:rPr>
          <w:b/>
          <w:sz w:val="28"/>
          <w:szCs w:val="28"/>
        </w:rPr>
      </w:pPr>
    </w:p>
    <w:p w:rsidR="00621DC0" w:rsidRDefault="00531827" w:rsidP="00531827">
      <w:pPr>
        <w:jc w:val="center"/>
        <w:rPr>
          <w:b/>
          <w:sz w:val="28"/>
          <w:szCs w:val="28"/>
        </w:rPr>
      </w:pPr>
      <w:r w:rsidRPr="00A741CF">
        <w:rPr>
          <w:b/>
          <w:sz w:val="28"/>
          <w:szCs w:val="28"/>
        </w:rPr>
        <w:t>ЗАЯВЛЕНИЕ</w:t>
      </w:r>
    </w:p>
    <w:p w:rsidR="00621DC0" w:rsidRPr="00A83F0D" w:rsidRDefault="00621DC0" w:rsidP="00621DC0">
      <w:pPr>
        <w:jc w:val="center"/>
        <w:rPr>
          <w:b/>
          <w:sz w:val="24"/>
          <w:szCs w:val="24"/>
        </w:rPr>
      </w:pPr>
      <w:r w:rsidRPr="00A83F0D">
        <w:rPr>
          <w:b/>
          <w:sz w:val="24"/>
          <w:szCs w:val="24"/>
        </w:rPr>
        <w:t xml:space="preserve">о принятии решения о возможности использования эксплуатируемого капитального строения (здания, сооружения) (далее – капитальное строение), изолированного помещения, </w:t>
      </w:r>
      <w:proofErr w:type="spellStart"/>
      <w:r w:rsidRPr="00A83F0D">
        <w:rPr>
          <w:b/>
          <w:sz w:val="24"/>
          <w:szCs w:val="24"/>
        </w:rPr>
        <w:t>машино</w:t>
      </w:r>
      <w:proofErr w:type="spellEnd"/>
      <w:r w:rsidRPr="00A83F0D">
        <w:rPr>
          <w:b/>
          <w:sz w:val="24"/>
          <w:szCs w:val="24"/>
        </w:rPr>
        <w:t>-места по назначению в соответствии с единой классификацией назначения объектов недвижимого имущества</w:t>
      </w:r>
    </w:p>
    <w:p w:rsidR="00531827" w:rsidRPr="00A741CF" w:rsidRDefault="00531827" w:rsidP="00531827">
      <w:pPr>
        <w:jc w:val="both"/>
        <w:rPr>
          <w:szCs w:val="30"/>
          <w:lang w:eastAsia="ru-RU"/>
        </w:rPr>
      </w:pPr>
      <w:r w:rsidRPr="00A741CF">
        <w:rPr>
          <w:szCs w:val="30"/>
        </w:rPr>
        <w:t>______________________________________________________________</w:t>
      </w:r>
      <w:r w:rsidR="00E25909">
        <w:rPr>
          <w:szCs w:val="30"/>
        </w:rPr>
        <w:t>________</w:t>
      </w:r>
    </w:p>
    <w:p w:rsidR="00531827" w:rsidRPr="00A741CF" w:rsidRDefault="00531827" w:rsidP="00531827">
      <w:pPr>
        <w:ind w:firstLine="660"/>
        <w:jc w:val="center"/>
        <w:rPr>
          <w:sz w:val="18"/>
          <w:szCs w:val="18"/>
        </w:rPr>
      </w:pPr>
      <w:r w:rsidRPr="00A741CF">
        <w:rPr>
          <w:sz w:val="18"/>
          <w:szCs w:val="18"/>
        </w:rPr>
        <w:t>(наименование юридического лица или индивидуального предпринимателя)</w:t>
      </w:r>
    </w:p>
    <w:p w:rsidR="00531827" w:rsidRDefault="00531827" w:rsidP="00531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 принять решение о возможности использования эксплуатируемого капитального строения (здания, сооружения) (далее – капитальное строение), изолированного помещения,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-места по назначению в соответствии с единой классификацией назначения объектов недвижимого имущества___________________________________________</w:t>
      </w:r>
      <w:r w:rsidR="00E25909">
        <w:rPr>
          <w:sz w:val="28"/>
          <w:szCs w:val="28"/>
        </w:rPr>
        <w:t>_______________________</w:t>
      </w:r>
    </w:p>
    <w:p w:rsidR="00531827" w:rsidRDefault="00531827" w:rsidP="005318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E25909">
        <w:rPr>
          <w:sz w:val="28"/>
          <w:szCs w:val="28"/>
        </w:rPr>
        <w:t>_______________________________</w:t>
      </w:r>
      <w:r>
        <w:rPr>
          <w:sz w:val="28"/>
          <w:szCs w:val="28"/>
        </w:rPr>
        <w:t>,</w:t>
      </w:r>
    </w:p>
    <w:p w:rsidR="00531827" w:rsidRDefault="00531827" w:rsidP="0053182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531827" w:rsidRPr="00A741CF" w:rsidRDefault="00531827" w:rsidP="00531827">
      <w:pPr>
        <w:jc w:val="both"/>
        <w:rPr>
          <w:szCs w:val="30"/>
        </w:rPr>
      </w:pPr>
      <w:r w:rsidRPr="00A741CF">
        <w:rPr>
          <w:szCs w:val="30"/>
        </w:rPr>
        <w:t>расположенного на земельном участке по адресу:</w:t>
      </w:r>
    </w:p>
    <w:p w:rsidR="00531827" w:rsidRPr="00A741CF" w:rsidRDefault="00531827" w:rsidP="00531827">
      <w:pPr>
        <w:jc w:val="center"/>
        <w:rPr>
          <w:sz w:val="18"/>
          <w:szCs w:val="18"/>
        </w:rPr>
      </w:pPr>
      <w:r w:rsidRPr="00A741CF">
        <w:rPr>
          <w:szCs w:val="30"/>
        </w:rPr>
        <w:t>______________________________________________________________</w:t>
      </w:r>
      <w:r>
        <w:rPr>
          <w:szCs w:val="30"/>
        </w:rPr>
        <w:t>________</w:t>
      </w:r>
    </w:p>
    <w:tbl>
      <w:tblPr>
        <w:tblW w:w="10652" w:type="dxa"/>
        <w:tblLook w:val="01E0" w:firstRow="1" w:lastRow="1" w:firstColumn="1" w:lastColumn="1" w:noHBand="0" w:noVBand="0"/>
      </w:tblPr>
      <w:tblGrid>
        <w:gridCol w:w="3402"/>
        <w:gridCol w:w="3261"/>
        <w:gridCol w:w="3989"/>
      </w:tblGrid>
      <w:tr w:rsidR="00531827" w:rsidRPr="00A741CF" w:rsidTr="00B10ACC">
        <w:tc>
          <w:tcPr>
            <w:tcW w:w="3402" w:type="dxa"/>
            <w:hideMark/>
          </w:tcPr>
          <w:p w:rsidR="00531827" w:rsidRPr="00A741CF" w:rsidRDefault="00531827" w:rsidP="00B10ACC">
            <w:pPr>
              <w:spacing w:line="276" w:lineRule="auto"/>
              <w:ind w:right="-433"/>
              <w:rPr>
                <w:szCs w:val="30"/>
              </w:rPr>
            </w:pPr>
            <w:r w:rsidRPr="00A741CF">
              <w:rPr>
                <w:szCs w:val="30"/>
              </w:rPr>
              <w:t xml:space="preserve">Код назначения объекта: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827" w:rsidRPr="00A741CF" w:rsidRDefault="00531827" w:rsidP="00A14E77">
            <w:pPr>
              <w:spacing w:line="276" w:lineRule="auto"/>
              <w:rPr>
                <w:szCs w:val="3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827" w:rsidRPr="00A741CF" w:rsidRDefault="00531827" w:rsidP="00A14E77">
            <w:pPr>
              <w:spacing w:line="276" w:lineRule="auto"/>
              <w:rPr>
                <w:szCs w:val="30"/>
              </w:rPr>
            </w:pPr>
          </w:p>
        </w:tc>
      </w:tr>
      <w:tr w:rsidR="00531827" w:rsidRPr="00A741CF" w:rsidTr="00B10ACC">
        <w:tc>
          <w:tcPr>
            <w:tcW w:w="6663" w:type="dxa"/>
            <w:gridSpan w:val="2"/>
            <w:hideMark/>
          </w:tcPr>
          <w:p w:rsidR="00531827" w:rsidRPr="00A741CF" w:rsidRDefault="00531827" w:rsidP="00621DC0">
            <w:pPr>
              <w:spacing w:line="276" w:lineRule="auto"/>
              <w:rPr>
                <w:sz w:val="24"/>
                <w:szCs w:val="18"/>
              </w:rPr>
            </w:pPr>
            <w:r w:rsidRPr="00A741CF">
              <w:rPr>
                <w:sz w:val="18"/>
                <w:szCs w:val="18"/>
              </w:rPr>
              <w:t xml:space="preserve">                                                                           (согласно единой классификации значения объектов недвижимого имущества)</w:t>
            </w:r>
          </w:p>
        </w:tc>
        <w:tc>
          <w:tcPr>
            <w:tcW w:w="3989" w:type="dxa"/>
          </w:tcPr>
          <w:p w:rsidR="00531827" w:rsidRPr="00A741CF" w:rsidRDefault="00531827" w:rsidP="00A14E77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531827" w:rsidRPr="00A741CF" w:rsidRDefault="00531827" w:rsidP="00531827">
      <w:pPr>
        <w:tabs>
          <w:tab w:val="left" w:pos="5875"/>
        </w:tabs>
        <w:jc w:val="center"/>
        <w:rPr>
          <w:sz w:val="20"/>
          <w:szCs w:val="20"/>
        </w:rPr>
      </w:pPr>
    </w:p>
    <w:p w:rsidR="00621DC0" w:rsidRDefault="00621DC0" w:rsidP="00621DC0">
      <w:pPr>
        <w:tabs>
          <w:tab w:val="left" w:pos="5875"/>
        </w:tabs>
        <w:rPr>
          <w:b/>
        </w:rPr>
      </w:pPr>
      <w:r w:rsidRPr="00DE0FCA">
        <w:rPr>
          <w:b/>
        </w:rPr>
        <w:t>Перечень документов и (или) сведений, представляемых вместе с заявлением</w:t>
      </w:r>
      <w:r>
        <w:rPr>
          <w:b/>
        </w:rPr>
        <w:t>:</w:t>
      </w:r>
    </w:p>
    <w:p w:rsidR="00621DC0" w:rsidRDefault="00621DC0" w:rsidP="00621DC0">
      <w:pPr>
        <w:tabs>
          <w:tab w:val="left" w:pos="5875"/>
        </w:tabs>
        <w:rPr>
          <w:b/>
        </w:rPr>
      </w:pPr>
    </w:p>
    <w:p w:rsidR="00621DC0" w:rsidRPr="00B7231E" w:rsidRDefault="00621DC0" w:rsidP="00621DC0">
      <w:pPr>
        <w:shd w:val="clear" w:color="auto" w:fill="FFFFFF"/>
        <w:spacing w:after="100" w:afterAutospacing="1"/>
        <w:jc w:val="both"/>
        <w:rPr>
          <w:rFonts w:eastAsia="Times New Roman"/>
          <w:szCs w:val="30"/>
          <w:lang w:eastAsia="ru-RU"/>
        </w:rPr>
      </w:pPr>
      <w:r w:rsidRPr="00B7231E">
        <w:rPr>
          <w:rFonts w:eastAsia="Times New Roman"/>
          <w:szCs w:val="30"/>
          <w:lang w:eastAsia="ru-RU"/>
        </w:rPr>
        <w:t>заключение о надежности, несущей способности и устойчивости конструкции эксплуатируемого капитального строения (здания, сооружения) - представляется в отношении объектов строительства первого - четвертого классов сложности</w:t>
      </w:r>
      <w:r>
        <w:rPr>
          <w:rFonts w:eastAsia="Times New Roman"/>
          <w:szCs w:val="30"/>
          <w:lang w:eastAsia="ru-RU"/>
        </w:rPr>
        <w:t>;</w:t>
      </w:r>
    </w:p>
    <w:p w:rsidR="00621DC0" w:rsidRPr="00B7231E" w:rsidRDefault="00621DC0" w:rsidP="00621DC0">
      <w:pPr>
        <w:shd w:val="clear" w:color="auto" w:fill="FFFFFF"/>
        <w:spacing w:after="100" w:afterAutospacing="1"/>
        <w:jc w:val="both"/>
        <w:rPr>
          <w:rFonts w:eastAsia="Times New Roman"/>
          <w:szCs w:val="30"/>
          <w:lang w:eastAsia="ru-RU"/>
        </w:rPr>
      </w:pPr>
      <w:r w:rsidRPr="00B7231E">
        <w:rPr>
          <w:rFonts w:eastAsia="Times New Roman"/>
          <w:szCs w:val="30"/>
          <w:lang w:eastAsia="ru-RU"/>
        </w:rPr>
        <w:t>технический паспорт или ведомость технических характеристик</w:t>
      </w:r>
      <w:r>
        <w:rPr>
          <w:rFonts w:eastAsia="Times New Roman"/>
          <w:szCs w:val="30"/>
          <w:lang w:eastAsia="ru-RU"/>
        </w:rPr>
        <w:t>;</w:t>
      </w:r>
    </w:p>
    <w:p w:rsidR="00531827" w:rsidRPr="00A741CF" w:rsidRDefault="00621DC0" w:rsidP="00621DC0">
      <w:pPr>
        <w:shd w:val="clear" w:color="auto" w:fill="FFFFFF"/>
        <w:spacing w:after="100" w:afterAutospacing="1"/>
        <w:jc w:val="both"/>
        <w:rPr>
          <w:sz w:val="20"/>
          <w:szCs w:val="20"/>
        </w:rPr>
      </w:pPr>
      <w:r w:rsidRPr="00B7231E">
        <w:rPr>
          <w:rFonts w:eastAsia="Times New Roman"/>
          <w:szCs w:val="30"/>
          <w:lang w:eastAsia="ru-RU"/>
        </w:rPr>
        <w:t>справка о балансовой принадлежности и стоимости</w:t>
      </w:r>
      <w:r>
        <w:rPr>
          <w:rFonts w:eastAsia="Times New Roman"/>
          <w:szCs w:val="30"/>
          <w:lang w:eastAsia="ru-RU"/>
        </w:rPr>
        <w:t>.</w:t>
      </w:r>
    </w:p>
    <w:p w:rsidR="00531827" w:rsidRPr="00A741CF" w:rsidRDefault="00531827" w:rsidP="00531827">
      <w:pPr>
        <w:tabs>
          <w:tab w:val="left" w:pos="5875"/>
        </w:tabs>
        <w:rPr>
          <w:sz w:val="20"/>
          <w:szCs w:val="20"/>
        </w:rPr>
      </w:pPr>
      <w:r w:rsidRPr="00A741CF">
        <w:rPr>
          <w:szCs w:val="30"/>
        </w:rPr>
        <w:t>_________________                   __________________    ______________</w:t>
      </w:r>
      <w:r w:rsidRPr="00A741CF">
        <w:rPr>
          <w:sz w:val="20"/>
          <w:szCs w:val="20"/>
        </w:rPr>
        <w:tab/>
      </w:r>
    </w:p>
    <w:p w:rsidR="00531827" w:rsidRPr="00A741CF" w:rsidRDefault="00531827" w:rsidP="00531827">
      <w:pPr>
        <w:rPr>
          <w:sz w:val="18"/>
          <w:szCs w:val="18"/>
        </w:rPr>
      </w:pPr>
      <w:r w:rsidRPr="00A741CF">
        <w:rPr>
          <w:sz w:val="28"/>
          <w:szCs w:val="28"/>
        </w:rPr>
        <w:t xml:space="preserve">        </w:t>
      </w:r>
      <w:r w:rsidRPr="00A741CF">
        <w:rPr>
          <w:sz w:val="18"/>
          <w:szCs w:val="18"/>
        </w:rPr>
        <w:t>(</w:t>
      </w:r>
      <w:proofErr w:type="gramStart"/>
      <w:r w:rsidRPr="00A741CF">
        <w:rPr>
          <w:sz w:val="18"/>
          <w:szCs w:val="18"/>
        </w:rPr>
        <w:t xml:space="preserve">должность)   </w:t>
      </w:r>
      <w:proofErr w:type="gramEnd"/>
      <w:r w:rsidRPr="00A741CF">
        <w:rPr>
          <w:sz w:val="18"/>
          <w:szCs w:val="18"/>
        </w:rPr>
        <w:t xml:space="preserve">                                                                           (подпись)                                                 (ФИО)</w:t>
      </w:r>
    </w:p>
    <w:p w:rsidR="00531827" w:rsidRPr="00A741CF" w:rsidRDefault="00531827" w:rsidP="00531827">
      <w:pPr>
        <w:tabs>
          <w:tab w:val="left" w:pos="5875"/>
        </w:tabs>
        <w:rPr>
          <w:sz w:val="20"/>
          <w:szCs w:val="20"/>
        </w:rPr>
      </w:pPr>
    </w:p>
    <w:p w:rsidR="00531827" w:rsidRPr="00D84672" w:rsidRDefault="00531827" w:rsidP="00621DC0">
      <w:pPr>
        <w:tabs>
          <w:tab w:val="left" w:pos="5875"/>
        </w:tabs>
        <w:jc w:val="center"/>
        <w:rPr>
          <w:b/>
        </w:rPr>
      </w:pPr>
      <w:bookmarkStart w:id="0" w:name="_GoBack"/>
      <w:bookmarkEnd w:id="0"/>
      <w:r w:rsidRPr="00D84672"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531827" w:rsidRPr="00D84672" w:rsidRDefault="00531827" w:rsidP="00531827">
      <w:pPr>
        <w:jc w:val="center"/>
        <w:rPr>
          <w:sz w:val="24"/>
          <w:szCs w:val="24"/>
        </w:rPr>
      </w:pPr>
      <w:r w:rsidRPr="00D84672"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C9477F" w:rsidRDefault="00C9477F" w:rsidP="00531827">
      <w:pPr>
        <w:jc w:val="center"/>
        <w:rPr>
          <w:b/>
          <w:sz w:val="28"/>
          <w:szCs w:val="28"/>
        </w:rPr>
      </w:pPr>
    </w:p>
    <w:p w:rsidR="00C9477F" w:rsidRDefault="00C9477F" w:rsidP="00C9477F">
      <w:pPr>
        <w:ind w:left="6379"/>
      </w:pPr>
      <w:r>
        <w:t>Петриковский районный     исполнительный комитет</w:t>
      </w:r>
    </w:p>
    <w:p w:rsidR="00C9477F" w:rsidRDefault="00C9477F" w:rsidP="00531827">
      <w:pPr>
        <w:jc w:val="center"/>
        <w:rPr>
          <w:b/>
          <w:sz w:val="28"/>
          <w:szCs w:val="28"/>
        </w:rPr>
      </w:pPr>
    </w:p>
    <w:p w:rsidR="00C9477F" w:rsidRDefault="00C9477F" w:rsidP="00531827">
      <w:pPr>
        <w:jc w:val="center"/>
        <w:rPr>
          <w:b/>
          <w:sz w:val="28"/>
          <w:szCs w:val="28"/>
        </w:rPr>
      </w:pPr>
    </w:p>
    <w:p w:rsidR="00531827" w:rsidRDefault="00531827" w:rsidP="00531827">
      <w:pPr>
        <w:jc w:val="center"/>
        <w:rPr>
          <w:b/>
          <w:sz w:val="28"/>
          <w:szCs w:val="28"/>
        </w:rPr>
      </w:pPr>
      <w:r w:rsidRPr="00A741CF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3.12.1</w:t>
      </w:r>
    </w:p>
    <w:p w:rsidR="00531827" w:rsidRPr="00A83F0D" w:rsidRDefault="00621DC0" w:rsidP="00531827">
      <w:pPr>
        <w:jc w:val="center"/>
        <w:rPr>
          <w:b/>
          <w:sz w:val="24"/>
          <w:szCs w:val="24"/>
        </w:rPr>
      </w:pPr>
      <w:r w:rsidRPr="00A83F0D">
        <w:rPr>
          <w:b/>
          <w:sz w:val="24"/>
          <w:szCs w:val="24"/>
        </w:rPr>
        <w:t xml:space="preserve">о принятии решения о возможности использования эксплуатируемого капитального строения (здания, сооружения) (далее – капитальное строение), изолированного помещения, </w:t>
      </w:r>
      <w:proofErr w:type="spellStart"/>
      <w:r w:rsidRPr="00A83F0D">
        <w:rPr>
          <w:b/>
          <w:sz w:val="24"/>
          <w:szCs w:val="24"/>
        </w:rPr>
        <w:t>машино</w:t>
      </w:r>
      <w:proofErr w:type="spellEnd"/>
      <w:r w:rsidRPr="00A83F0D">
        <w:rPr>
          <w:b/>
          <w:sz w:val="24"/>
          <w:szCs w:val="24"/>
        </w:rPr>
        <w:t>-места по назначению в соответствии с единой классификацией назначения объектов недвижимого имущества</w:t>
      </w:r>
    </w:p>
    <w:p w:rsidR="00621DC0" w:rsidRPr="00A741CF" w:rsidRDefault="00621DC0" w:rsidP="00531827">
      <w:pPr>
        <w:jc w:val="center"/>
        <w:rPr>
          <w:b/>
          <w:sz w:val="28"/>
          <w:szCs w:val="28"/>
        </w:rPr>
      </w:pPr>
    </w:p>
    <w:p w:rsidR="00531827" w:rsidRPr="00A741CF" w:rsidRDefault="00531827" w:rsidP="00531827">
      <w:pPr>
        <w:jc w:val="both"/>
        <w:rPr>
          <w:szCs w:val="30"/>
          <w:lang w:eastAsia="ru-RU"/>
        </w:rPr>
      </w:pPr>
      <w:r w:rsidRPr="00A741CF">
        <w:rPr>
          <w:szCs w:val="30"/>
        </w:rPr>
        <w:t>________О</w:t>
      </w:r>
      <w:r w:rsidRPr="00A741CF">
        <w:rPr>
          <w:b/>
          <w:sz w:val="28"/>
          <w:szCs w:val="28"/>
          <w:u w:val="single"/>
        </w:rPr>
        <w:t>бщество с ограниченной ответственностью «</w:t>
      </w:r>
      <w:proofErr w:type="gramStart"/>
      <w:r w:rsidRPr="00A741CF">
        <w:rPr>
          <w:b/>
          <w:sz w:val="28"/>
          <w:szCs w:val="28"/>
          <w:u w:val="single"/>
        </w:rPr>
        <w:t>СЕВЕР»_</w:t>
      </w:r>
      <w:proofErr w:type="gramEnd"/>
      <w:r w:rsidRPr="00A741CF">
        <w:rPr>
          <w:b/>
          <w:sz w:val="28"/>
          <w:szCs w:val="28"/>
          <w:u w:val="single"/>
        </w:rPr>
        <w:t>_______</w:t>
      </w:r>
      <w:r w:rsidRPr="00A741CF">
        <w:rPr>
          <w:sz w:val="28"/>
          <w:szCs w:val="28"/>
        </w:rPr>
        <w:t xml:space="preserve"> </w:t>
      </w:r>
    </w:p>
    <w:p w:rsidR="00531827" w:rsidRPr="00A741CF" w:rsidRDefault="00531827" w:rsidP="00531827">
      <w:pPr>
        <w:ind w:firstLine="660"/>
        <w:jc w:val="center"/>
        <w:rPr>
          <w:sz w:val="18"/>
          <w:szCs w:val="18"/>
        </w:rPr>
      </w:pPr>
      <w:r w:rsidRPr="00A741CF">
        <w:rPr>
          <w:sz w:val="18"/>
          <w:szCs w:val="18"/>
        </w:rPr>
        <w:t>(наименование юридического лица или индивидуального предпринимателя)</w:t>
      </w:r>
    </w:p>
    <w:p w:rsidR="00531827" w:rsidRDefault="00531827" w:rsidP="00531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 принять решение о возможности использования эксплуатируемого капитального строения (здания, сооружения) (далее – капитальное строение), изолированного помещения,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-места по назначению в соответствии с единой классификацией назначения объектов недвижимого </w:t>
      </w:r>
      <w:proofErr w:type="spellStart"/>
      <w:r>
        <w:rPr>
          <w:sz w:val="28"/>
          <w:szCs w:val="28"/>
        </w:rPr>
        <w:t>имущества_______</w:t>
      </w:r>
      <w:r w:rsidRPr="00634CFB">
        <w:rPr>
          <w:b/>
          <w:sz w:val="28"/>
          <w:szCs w:val="28"/>
          <w:u w:val="single"/>
        </w:rPr>
        <w:t>гаража</w:t>
      </w:r>
      <w:proofErr w:type="spellEnd"/>
      <w:r>
        <w:rPr>
          <w:b/>
          <w:sz w:val="28"/>
          <w:szCs w:val="28"/>
          <w:u w:val="single"/>
        </w:rPr>
        <w:t>, навеса</w:t>
      </w:r>
      <w:r>
        <w:rPr>
          <w:sz w:val="28"/>
          <w:szCs w:val="28"/>
        </w:rPr>
        <w:t>______________________________________</w:t>
      </w:r>
      <w:r w:rsidR="00E25909">
        <w:rPr>
          <w:sz w:val="28"/>
          <w:szCs w:val="28"/>
        </w:rPr>
        <w:t>_______________________________</w:t>
      </w:r>
    </w:p>
    <w:p w:rsidR="00531827" w:rsidRDefault="00531827" w:rsidP="005318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E25909">
        <w:rPr>
          <w:sz w:val="28"/>
          <w:szCs w:val="28"/>
        </w:rPr>
        <w:t>_______________________________</w:t>
      </w:r>
      <w:r>
        <w:rPr>
          <w:sz w:val="28"/>
          <w:szCs w:val="28"/>
        </w:rPr>
        <w:t>,</w:t>
      </w:r>
    </w:p>
    <w:p w:rsidR="00531827" w:rsidRPr="00A741CF" w:rsidRDefault="00531827" w:rsidP="0053182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531827" w:rsidRPr="00A741CF" w:rsidRDefault="00531827" w:rsidP="00531827">
      <w:pPr>
        <w:jc w:val="both"/>
        <w:rPr>
          <w:szCs w:val="30"/>
        </w:rPr>
      </w:pPr>
      <w:r w:rsidRPr="00A741CF">
        <w:rPr>
          <w:szCs w:val="30"/>
        </w:rPr>
        <w:t>расположенного на земельном участке по адресу:</w:t>
      </w:r>
    </w:p>
    <w:p w:rsidR="00531827" w:rsidRPr="00A741CF" w:rsidRDefault="00531827" w:rsidP="00531827">
      <w:pPr>
        <w:jc w:val="center"/>
        <w:rPr>
          <w:sz w:val="18"/>
          <w:szCs w:val="18"/>
        </w:rPr>
      </w:pPr>
      <w:r w:rsidRPr="00A741CF">
        <w:rPr>
          <w:szCs w:val="30"/>
        </w:rPr>
        <w:t>____</w:t>
      </w:r>
      <w:r w:rsidRPr="00A741CF">
        <w:rPr>
          <w:b/>
          <w:szCs w:val="30"/>
          <w:u w:val="single"/>
        </w:rPr>
        <w:t>г. Петриков, ул. Лесная, 22</w:t>
      </w:r>
      <w:r w:rsidRPr="00A741CF">
        <w:rPr>
          <w:szCs w:val="30"/>
        </w:rPr>
        <w:t>_______________________________</w:t>
      </w:r>
      <w:r>
        <w:rPr>
          <w:szCs w:val="30"/>
        </w:rPr>
        <w:t>__________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6379"/>
      </w:tblGrid>
      <w:tr w:rsidR="00531827" w:rsidRPr="00A741CF" w:rsidTr="00A14E77">
        <w:tc>
          <w:tcPr>
            <w:tcW w:w="3510" w:type="dxa"/>
            <w:hideMark/>
          </w:tcPr>
          <w:p w:rsidR="00531827" w:rsidRPr="00A741CF" w:rsidRDefault="00531827" w:rsidP="00A14E77">
            <w:pPr>
              <w:spacing w:line="276" w:lineRule="auto"/>
              <w:rPr>
                <w:szCs w:val="30"/>
              </w:rPr>
            </w:pPr>
            <w:r w:rsidRPr="00A741CF">
              <w:rPr>
                <w:szCs w:val="30"/>
              </w:rPr>
              <w:t xml:space="preserve">Код назначения объекта: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827" w:rsidRPr="00A741CF" w:rsidRDefault="00531827" w:rsidP="00A14E77">
            <w:pPr>
              <w:spacing w:line="276" w:lineRule="auto"/>
              <w:rPr>
                <w:b/>
                <w:szCs w:val="30"/>
              </w:rPr>
            </w:pPr>
            <w:r w:rsidRPr="00A741CF">
              <w:rPr>
                <w:b/>
                <w:szCs w:val="30"/>
              </w:rPr>
              <w:t>2 26 02</w:t>
            </w:r>
          </w:p>
        </w:tc>
      </w:tr>
      <w:tr w:rsidR="00531827" w:rsidRPr="00A741CF" w:rsidTr="00A14E77">
        <w:tc>
          <w:tcPr>
            <w:tcW w:w="9889" w:type="dxa"/>
            <w:gridSpan w:val="2"/>
            <w:hideMark/>
          </w:tcPr>
          <w:p w:rsidR="00531827" w:rsidRPr="00A741CF" w:rsidRDefault="00531827" w:rsidP="00A14E77">
            <w:pPr>
              <w:spacing w:line="276" w:lineRule="auto"/>
              <w:rPr>
                <w:sz w:val="24"/>
                <w:szCs w:val="18"/>
              </w:rPr>
            </w:pPr>
            <w:r w:rsidRPr="00A741CF">
              <w:rPr>
                <w:sz w:val="18"/>
                <w:szCs w:val="18"/>
              </w:rPr>
              <w:t xml:space="preserve">                                                                           (согласно единой классификации назначения объектов недвижимого имущества)</w:t>
            </w:r>
          </w:p>
        </w:tc>
      </w:tr>
    </w:tbl>
    <w:p w:rsidR="00531827" w:rsidRPr="00A741CF" w:rsidRDefault="00531827" w:rsidP="00531827">
      <w:pPr>
        <w:jc w:val="both"/>
        <w:rPr>
          <w:szCs w:val="30"/>
        </w:rPr>
      </w:pPr>
    </w:p>
    <w:p w:rsidR="00621DC0" w:rsidRDefault="00621DC0" w:rsidP="00621DC0">
      <w:pPr>
        <w:tabs>
          <w:tab w:val="left" w:pos="5875"/>
        </w:tabs>
        <w:rPr>
          <w:b/>
        </w:rPr>
      </w:pPr>
      <w:r w:rsidRPr="00DE0FCA">
        <w:rPr>
          <w:b/>
        </w:rPr>
        <w:t>Перечень документов и (или) сведений, представляемых вместе с заявлением</w:t>
      </w:r>
      <w:r>
        <w:rPr>
          <w:b/>
        </w:rPr>
        <w:t>:</w:t>
      </w:r>
    </w:p>
    <w:p w:rsidR="00531827" w:rsidRPr="00A353CA" w:rsidRDefault="00531827" w:rsidP="00531827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7231E" w:rsidRPr="00B7231E" w:rsidRDefault="00B7231E" w:rsidP="00B7231E">
      <w:pPr>
        <w:shd w:val="clear" w:color="auto" w:fill="FFFFFF"/>
        <w:spacing w:after="100" w:afterAutospacing="1"/>
        <w:jc w:val="both"/>
        <w:rPr>
          <w:rFonts w:eastAsia="Times New Roman"/>
          <w:szCs w:val="30"/>
          <w:lang w:eastAsia="ru-RU"/>
        </w:rPr>
      </w:pPr>
      <w:r w:rsidRPr="00B7231E">
        <w:rPr>
          <w:rFonts w:eastAsia="Times New Roman"/>
          <w:szCs w:val="30"/>
          <w:lang w:eastAsia="ru-RU"/>
        </w:rPr>
        <w:t>заключение о надежности, несущей способности и устойчивости конструкции эксплуатируемого капитального строения (здания, сооружения) - представляется в отношении объектов строительства первого - четвертого классов сложности</w:t>
      </w:r>
      <w:r>
        <w:rPr>
          <w:rFonts w:eastAsia="Times New Roman"/>
          <w:szCs w:val="30"/>
          <w:lang w:eastAsia="ru-RU"/>
        </w:rPr>
        <w:t>;</w:t>
      </w:r>
    </w:p>
    <w:p w:rsidR="00B7231E" w:rsidRPr="00B7231E" w:rsidRDefault="00B7231E" w:rsidP="00B7231E">
      <w:pPr>
        <w:shd w:val="clear" w:color="auto" w:fill="FFFFFF"/>
        <w:spacing w:after="100" w:afterAutospacing="1"/>
        <w:jc w:val="both"/>
        <w:rPr>
          <w:rFonts w:eastAsia="Times New Roman"/>
          <w:szCs w:val="30"/>
          <w:lang w:eastAsia="ru-RU"/>
        </w:rPr>
      </w:pPr>
      <w:r w:rsidRPr="00B7231E">
        <w:rPr>
          <w:rFonts w:eastAsia="Times New Roman"/>
          <w:szCs w:val="30"/>
          <w:lang w:eastAsia="ru-RU"/>
        </w:rPr>
        <w:t>технический паспорт или ведомость технических характеристик</w:t>
      </w:r>
      <w:r>
        <w:rPr>
          <w:rFonts w:eastAsia="Times New Roman"/>
          <w:szCs w:val="30"/>
          <w:lang w:eastAsia="ru-RU"/>
        </w:rPr>
        <w:t>;</w:t>
      </w:r>
    </w:p>
    <w:p w:rsidR="00531827" w:rsidRDefault="00B7231E" w:rsidP="00B7231E">
      <w:pPr>
        <w:shd w:val="clear" w:color="auto" w:fill="FFFFFF"/>
        <w:spacing w:after="100" w:afterAutospacing="1"/>
        <w:jc w:val="both"/>
        <w:rPr>
          <w:sz w:val="20"/>
          <w:szCs w:val="20"/>
        </w:rPr>
      </w:pPr>
      <w:r w:rsidRPr="00B7231E">
        <w:rPr>
          <w:rFonts w:eastAsia="Times New Roman"/>
          <w:szCs w:val="30"/>
          <w:lang w:eastAsia="ru-RU"/>
        </w:rPr>
        <w:t>справка о балансовой принадлежности и стоимости</w:t>
      </w:r>
      <w:r>
        <w:rPr>
          <w:rFonts w:eastAsia="Times New Roman"/>
          <w:szCs w:val="30"/>
          <w:lang w:eastAsia="ru-RU"/>
        </w:rPr>
        <w:t>.</w:t>
      </w:r>
    </w:p>
    <w:p w:rsidR="00531827" w:rsidRPr="00A741CF" w:rsidRDefault="00531827" w:rsidP="00531827">
      <w:pPr>
        <w:tabs>
          <w:tab w:val="left" w:pos="5875"/>
        </w:tabs>
        <w:rPr>
          <w:szCs w:val="30"/>
        </w:rPr>
      </w:pPr>
      <w:r w:rsidRPr="00A741CF">
        <w:rPr>
          <w:szCs w:val="30"/>
        </w:rPr>
        <w:t>_________________                   __________________    ______________</w:t>
      </w:r>
      <w:r w:rsidRPr="00A741CF">
        <w:rPr>
          <w:sz w:val="20"/>
          <w:szCs w:val="20"/>
        </w:rPr>
        <w:tab/>
      </w:r>
    </w:p>
    <w:p w:rsidR="00531827" w:rsidRPr="00A741CF" w:rsidRDefault="00531827" w:rsidP="00531827">
      <w:pPr>
        <w:rPr>
          <w:sz w:val="18"/>
          <w:szCs w:val="18"/>
        </w:rPr>
      </w:pPr>
      <w:r w:rsidRPr="00A741CF">
        <w:rPr>
          <w:sz w:val="28"/>
          <w:szCs w:val="28"/>
        </w:rPr>
        <w:t xml:space="preserve">        </w:t>
      </w:r>
      <w:r w:rsidRPr="00A741CF">
        <w:rPr>
          <w:sz w:val="18"/>
          <w:szCs w:val="18"/>
        </w:rPr>
        <w:t>(</w:t>
      </w:r>
      <w:proofErr w:type="gramStart"/>
      <w:r w:rsidRPr="00A741CF">
        <w:rPr>
          <w:sz w:val="18"/>
          <w:szCs w:val="18"/>
        </w:rPr>
        <w:t xml:space="preserve">должность)   </w:t>
      </w:r>
      <w:proofErr w:type="gramEnd"/>
      <w:r w:rsidRPr="00A741CF">
        <w:rPr>
          <w:sz w:val="18"/>
          <w:szCs w:val="18"/>
        </w:rPr>
        <w:t xml:space="preserve">                                                                                    (подпись)                                      (ФИО)</w:t>
      </w:r>
    </w:p>
    <w:p w:rsidR="00531827" w:rsidRPr="00A741CF" w:rsidRDefault="00531827" w:rsidP="00531827">
      <w:pPr>
        <w:tabs>
          <w:tab w:val="left" w:pos="5875"/>
        </w:tabs>
        <w:rPr>
          <w:sz w:val="20"/>
          <w:szCs w:val="20"/>
        </w:rPr>
      </w:pPr>
    </w:p>
    <w:sectPr w:rsidR="00531827" w:rsidRPr="00A741CF" w:rsidSect="00E25909">
      <w:pgSz w:w="12240" w:h="15840" w:code="1"/>
      <w:pgMar w:top="568" w:right="616" w:bottom="142" w:left="993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9C"/>
    <w:rsid w:val="003905EB"/>
    <w:rsid w:val="003B7082"/>
    <w:rsid w:val="0044569C"/>
    <w:rsid w:val="00531827"/>
    <w:rsid w:val="00621DC0"/>
    <w:rsid w:val="008031A9"/>
    <w:rsid w:val="00A83F0D"/>
    <w:rsid w:val="00B10ACC"/>
    <w:rsid w:val="00B7231E"/>
    <w:rsid w:val="00C9477F"/>
    <w:rsid w:val="00DF3EE9"/>
    <w:rsid w:val="00E2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83F17"/>
  <w15:chartTrackingRefBased/>
  <w15:docId w15:val="{6B508DD7-34DD-4958-A03C-B6ACA8B2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827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14</cp:revision>
  <dcterms:created xsi:type="dcterms:W3CDTF">2024-01-15T08:57:00Z</dcterms:created>
  <dcterms:modified xsi:type="dcterms:W3CDTF">2024-10-07T11:58:00Z</dcterms:modified>
</cp:coreProperties>
</file>