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092" w14:textId="77777777" w:rsidR="008B7657" w:rsidRPr="00B92454" w:rsidRDefault="008B7657" w:rsidP="00A4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54">
        <w:rPr>
          <w:rFonts w:ascii="Times New Roman" w:hAnsi="Times New Roman" w:cs="Times New Roman"/>
          <w:b/>
          <w:sz w:val="28"/>
          <w:szCs w:val="28"/>
        </w:rPr>
        <w:t>Гуманитарный проект</w:t>
      </w:r>
    </w:p>
    <w:p w14:paraId="4E6A5DC2" w14:textId="77777777" w:rsidR="008B7657" w:rsidRPr="00B92454" w:rsidRDefault="00CD6E3B" w:rsidP="00A4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54">
        <w:rPr>
          <w:rFonts w:ascii="Times New Roman" w:hAnsi="Times New Roman" w:cs="Times New Roman"/>
          <w:b/>
          <w:sz w:val="28"/>
          <w:szCs w:val="28"/>
        </w:rPr>
        <w:t>Государс</w:t>
      </w:r>
      <w:r w:rsidR="008F17ED" w:rsidRPr="00B92454">
        <w:rPr>
          <w:rFonts w:ascii="Times New Roman" w:hAnsi="Times New Roman" w:cs="Times New Roman"/>
          <w:b/>
          <w:sz w:val="28"/>
          <w:szCs w:val="28"/>
        </w:rPr>
        <w:t>т</w:t>
      </w:r>
      <w:r w:rsidRPr="00B92454">
        <w:rPr>
          <w:rFonts w:ascii="Times New Roman" w:hAnsi="Times New Roman" w:cs="Times New Roman"/>
          <w:b/>
          <w:sz w:val="28"/>
          <w:szCs w:val="28"/>
        </w:rPr>
        <w:t>венное у</w:t>
      </w:r>
      <w:r w:rsidR="008B7657" w:rsidRPr="00B92454">
        <w:rPr>
          <w:rFonts w:ascii="Times New Roman" w:hAnsi="Times New Roman" w:cs="Times New Roman"/>
          <w:b/>
          <w:sz w:val="28"/>
          <w:szCs w:val="28"/>
        </w:rPr>
        <w:t xml:space="preserve">чреждение «Копцевичский  </w:t>
      </w:r>
      <w:r w:rsidRPr="00B92454">
        <w:rPr>
          <w:rFonts w:ascii="Times New Roman" w:hAnsi="Times New Roman" w:cs="Times New Roman"/>
          <w:b/>
          <w:sz w:val="28"/>
          <w:szCs w:val="28"/>
        </w:rPr>
        <w:t>социальный пансионат «Полесские сосны»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7"/>
        <w:gridCol w:w="5584"/>
      </w:tblGrid>
      <w:tr w:rsidR="008B7657" w:rsidRPr="00B92454" w14:paraId="30C390DA" w14:textId="77777777" w:rsidTr="00487494">
        <w:tc>
          <w:tcPr>
            <w:tcW w:w="9571" w:type="dxa"/>
            <w:gridSpan w:val="2"/>
          </w:tcPr>
          <w:p w14:paraId="619BCAE5" w14:textId="77777777" w:rsidR="008B7657" w:rsidRPr="00B92454" w:rsidRDefault="008B7657" w:rsidP="008B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1.Наименование проекта: </w:t>
            </w:r>
            <w:r w:rsidR="00A963AD" w:rsidRPr="00B92454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</w:p>
        </w:tc>
      </w:tr>
      <w:tr w:rsidR="008B7657" w:rsidRPr="00B92454" w14:paraId="577C4894" w14:textId="77777777" w:rsidTr="00487494">
        <w:tc>
          <w:tcPr>
            <w:tcW w:w="9571" w:type="dxa"/>
            <w:gridSpan w:val="2"/>
          </w:tcPr>
          <w:p w14:paraId="5998D6FB" w14:textId="77777777" w:rsidR="008B7657" w:rsidRPr="00B92454" w:rsidRDefault="008B7657" w:rsidP="003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2. Срок реализации проекта: 202</w:t>
            </w:r>
            <w:r w:rsidR="003D38D3" w:rsidRPr="00B92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D38D3" w:rsidRPr="00B92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8B7657" w:rsidRPr="00B92454" w14:paraId="6DC6B9A3" w14:textId="77777777" w:rsidTr="00487494">
        <w:tc>
          <w:tcPr>
            <w:tcW w:w="9571" w:type="dxa"/>
            <w:gridSpan w:val="2"/>
          </w:tcPr>
          <w:p w14:paraId="55F93719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3. Организация-заявитель, предполагающая проект:</w:t>
            </w:r>
          </w:p>
          <w:p w14:paraId="54C3920C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 w:rsidR="008F17ED" w:rsidRPr="00B924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венное учреждение «Копцевичский  социальный пансионат «Полесские сосны»</w:t>
            </w:r>
          </w:p>
        </w:tc>
      </w:tr>
      <w:tr w:rsidR="008B7657" w:rsidRPr="00B92454" w14:paraId="724EFE38" w14:textId="77777777" w:rsidTr="00487494">
        <w:tc>
          <w:tcPr>
            <w:tcW w:w="9571" w:type="dxa"/>
            <w:gridSpan w:val="2"/>
          </w:tcPr>
          <w:p w14:paraId="7BCC95E7" w14:textId="792CE688" w:rsidR="00A963AD" w:rsidRPr="00B92454" w:rsidRDefault="008B7657" w:rsidP="00A9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4.Цели проекта:</w:t>
            </w:r>
            <w:r w:rsidR="00B92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364B1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экологической и трудовой </w:t>
            </w:r>
          </w:p>
          <w:p w14:paraId="729FAA23" w14:textId="77777777" w:rsidR="008B7657" w:rsidRPr="00B92454" w:rsidRDefault="00A963AD" w:rsidP="00CD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культуры</w:t>
            </w:r>
            <w:r w:rsidR="003364B1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</w:p>
        </w:tc>
      </w:tr>
      <w:tr w:rsidR="008B7657" w:rsidRPr="00B92454" w14:paraId="1A47BC93" w14:textId="77777777" w:rsidTr="00487494">
        <w:tc>
          <w:tcPr>
            <w:tcW w:w="9571" w:type="dxa"/>
            <w:gridSpan w:val="2"/>
          </w:tcPr>
          <w:p w14:paraId="5B7B8DC6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14:paraId="2DFAC045" w14:textId="77777777" w:rsidR="00A963AD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3364B1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трудовым навыкам проживающих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  <w:r w:rsidR="003364B1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для   </w:t>
            </w:r>
          </w:p>
          <w:p w14:paraId="07AEDAA8" w14:textId="77777777" w:rsidR="008B7657" w:rsidRPr="00B92454" w:rsidRDefault="00A963AD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 возможной</w:t>
            </w:r>
            <w:r w:rsidR="003364B1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профессиональной самореализации</w:t>
            </w:r>
            <w:r w:rsidR="008B7657" w:rsidRPr="00B924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070C5D" w14:textId="77777777" w:rsidR="00A963AD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63AD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экологическому и трудовому воспитанию, развитию </w:t>
            </w:r>
          </w:p>
          <w:p w14:paraId="5B722180" w14:textId="77777777" w:rsidR="008B7657" w:rsidRPr="00B92454" w:rsidRDefault="00A963AD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 самостоятельности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</w:p>
          <w:p w14:paraId="447C23E9" w14:textId="77777777" w:rsidR="00A963AD" w:rsidRPr="00B92454" w:rsidRDefault="00A963AD" w:rsidP="00A9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цветочно-декоративными растениями и </w:t>
            </w:r>
          </w:p>
          <w:p w14:paraId="697A7783" w14:textId="77777777" w:rsidR="008B7657" w:rsidRPr="00B92454" w:rsidRDefault="00A963AD" w:rsidP="00A9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 витаминизированной 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 чистой 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с/х продукцией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7657" w:rsidRPr="00B92454" w14:paraId="7E71EA46" w14:textId="77777777" w:rsidTr="00487494">
        <w:tc>
          <w:tcPr>
            <w:tcW w:w="9571" w:type="dxa"/>
            <w:gridSpan w:val="2"/>
          </w:tcPr>
          <w:p w14:paraId="4D1A2107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6. Целевая группа: молодые люди, проживающие в учреждении</w:t>
            </w:r>
          </w:p>
        </w:tc>
      </w:tr>
      <w:tr w:rsidR="008B7657" w:rsidRPr="00B92454" w14:paraId="2F0F687C" w14:textId="77777777" w:rsidTr="00487494">
        <w:tc>
          <w:tcPr>
            <w:tcW w:w="9571" w:type="dxa"/>
            <w:gridSpan w:val="2"/>
          </w:tcPr>
          <w:p w14:paraId="73356C5F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14:paraId="638B7CE8" w14:textId="77777777" w:rsidR="00DE3EEB" w:rsidRPr="00B92454" w:rsidRDefault="008B7657" w:rsidP="0093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>закупка и установка не</w:t>
            </w:r>
            <w:r w:rsidR="00167BAE" w:rsidRPr="00B92454">
              <w:rPr>
                <w:rFonts w:ascii="Times New Roman" w:hAnsi="Times New Roman" w:cs="Times New Roman"/>
                <w:sz w:val="28"/>
                <w:szCs w:val="28"/>
              </w:rPr>
              <w:t>обходимого оборудования</w:t>
            </w:r>
            <w:r w:rsidR="00631DEE" w:rsidRPr="00B924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7BAE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(теплицы-2 шт.,</w:t>
            </w:r>
          </w:p>
          <w:p w14:paraId="7943CEFB" w14:textId="77777777" w:rsidR="00B140A8" w:rsidRPr="00B92454" w:rsidRDefault="00DE3EEB" w:rsidP="0093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7BAE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отопления, </w:t>
            </w:r>
            <w:r w:rsidR="00A963AD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вентиляции, полива, </w:t>
            </w:r>
            <w:r w:rsidR="00167BAE" w:rsidRPr="00B92454">
              <w:rPr>
                <w:rFonts w:ascii="Times New Roman" w:hAnsi="Times New Roman" w:cs="Times New Roman"/>
                <w:sz w:val="28"/>
                <w:szCs w:val="28"/>
              </w:rPr>
              <w:t>стеллажи</w:t>
            </w:r>
            <w:r w:rsidR="00B140A8" w:rsidRPr="00B92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1DEE" w:rsidRPr="00B924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68794E" w14:textId="77777777" w:rsidR="00934B99" w:rsidRPr="00B92454" w:rsidRDefault="00B140A8" w:rsidP="0093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7BAE" w:rsidRPr="00B92454">
              <w:rPr>
                <w:rFonts w:ascii="Times New Roman" w:hAnsi="Times New Roman" w:cs="Times New Roman"/>
                <w:sz w:val="28"/>
                <w:szCs w:val="28"/>
              </w:rPr>
              <w:t>-приобретение садовых инструментов, посадочного материала;</w:t>
            </w:r>
            <w:r w:rsidR="00934B99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8028491" w14:textId="77777777" w:rsidR="00631DEE" w:rsidRPr="00B92454" w:rsidRDefault="00B140A8" w:rsidP="0063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-приобретение мотоблока с навесным оборудованием для обработки </w:t>
            </w:r>
            <w:r w:rsidR="00631DEE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A4A9B6" w14:textId="77777777" w:rsidR="008B7657" w:rsidRPr="00B92454" w:rsidRDefault="00631DEE" w:rsidP="0063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почвы;</w:t>
            </w:r>
          </w:p>
        </w:tc>
      </w:tr>
      <w:tr w:rsidR="008B7657" w:rsidRPr="00B92454" w14:paraId="0972A3CA" w14:textId="77777777" w:rsidTr="00487494">
        <w:trPr>
          <w:trHeight w:val="36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7D282DD1" w14:textId="77777777" w:rsidR="008B7657" w:rsidRPr="00B92454" w:rsidRDefault="008B7657" w:rsidP="00B1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8. Общий объем финансирования (в долларах США)   </w:t>
            </w:r>
          </w:p>
        </w:tc>
      </w:tr>
      <w:tr w:rsidR="008B7657" w:rsidRPr="00B92454" w14:paraId="5E5F1143" w14:textId="77777777" w:rsidTr="00487494">
        <w:trPr>
          <w:trHeight w:val="290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F6A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9D60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(в долларах США)</w:t>
            </w:r>
          </w:p>
        </w:tc>
      </w:tr>
      <w:tr w:rsidR="008B7657" w:rsidRPr="00B92454" w14:paraId="21AA423E" w14:textId="77777777" w:rsidTr="00487494">
        <w:trPr>
          <w:trHeight w:val="365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9AF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Средства донора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9D918" w14:textId="77777777" w:rsidR="008B7657" w:rsidRPr="00B92454" w:rsidRDefault="00DE3EEB" w:rsidP="00DE3E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 w:rsidR="008B7657" w:rsidRPr="00B92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</w:p>
        </w:tc>
      </w:tr>
      <w:tr w:rsidR="008B7657" w:rsidRPr="00B92454" w14:paraId="7FEA8600" w14:textId="77777777" w:rsidTr="00487494">
        <w:trPr>
          <w:trHeight w:val="290"/>
        </w:trPr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</w:tcPr>
          <w:p w14:paraId="1BBC0231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 Софинансирование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</w:tcPr>
          <w:p w14:paraId="16ACD816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57" w:rsidRPr="00B92454" w14:paraId="1AD41848" w14:textId="77777777" w:rsidTr="00487494">
        <w:tc>
          <w:tcPr>
            <w:tcW w:w="9571" w:type="dxa"/>
            <w:gridSpan w:val="2"/>
          </w:tcPr>
          <w:p w14:paraId="6323AF2D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>9. Место реализации проекта: Гомельская область  Петриковский район</w:t>
            </w:r>
            <w:r w:rsidR="00A46DE0" w:rsidRPr="00B92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0430E1" w14:textId="77777777" w:rsidR="008B7657" w:rsidRPr="00B92454" w:rsidRDefault="008B7657" w:rsidP="0048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п. Копцевичи</w:t>
            </w:r>
            <w:r w:rsidR="00A46DE0" w:rsidRPr="00B92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ул. Ленина</w:t>
            </w:r>
            <w:r w:rsidR="00631DEE"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д.34. </w:t>
            </w:r>
          </w:p>
        </w:tc>
      </w:tr>
      <w:tr w:rsidR="008B7657" w14:paraId="023D22B1" w14:textId="77777777" w:rsidTr="00487494">
        <w:tc>
          <w:tcPr>
            <w:tcW w:w="9571" w:type="dxa"/>
            <w:gridSpan w:val="2"/>
          </w:tcPr>
          <w:p w14:paraId="55B45567" w14:textId="77777777" w:rsidR="008B7657" w:rsidRPr="00DF6AD3" w:rsidRDefault="008B7657" w:rsidP="00CD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10.Контактное лицо: Житковец Николай Николаевич, директор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  <w:r w:rsidRPr="00B92454">
              <w:rPr>
                <w:rFonts w:ascii="Times New Roman" w:hAnsi="Times New Roman" w:cs="Times New Roman"/>
                <w:sz w:val="28"/>
                <w:szCs w:val="28"/>
              </w:rPr>
              <w:t xml:space="preserve">   телефон  (02350)92478  e-mail: </w:t>
            </w:r>
            <w:r w:rsidR="00CD6E3B" w:rsidRPr="00B92454">
              <w:rPr>
                <w:rFonts w:ascii="Times New Roman" w:hAnsi="Times New Roman" w:cs="Times New Roman"/>
                <w:sz w:val="28"/>
                <w:szCs w:val="28"/>
              </w:rPr>
              <w:t>kopczevichi.di@ktzsz-gomel.gov.by</w:t>
            </w:r>
          </w:p>
        </w:tc>
      </w:tr>
    </w:tbl>
    <w:p w14:paraId="7E68A4B5" w14:textId="77777777" w:rsidR="008B7657" w:rsidRPr="00FC1C2D" w:rsidRDefault="008B7657" w:rsidP="008B7657">
      <w:pPr>
        <w:rPr>
          <w:rFonts w:ascii="Times New Roman" w:hAnsi="Times New Roman" w:cs="Times New Roman"/>
          <w:sz w:val="28"/>
          <w:szCs w:val="28"/>
        </w:rPr>
      </w:pPr>
    </w:p>
    <w:p w14:paraId="0F83ADBE" w14:textId="77777777" w:rsidR="008B7657" w:rsidRDefault="008B7657">
      <w:pPr>
        <w:rPr>
          <w:rFonts w:ascii="Times New Roman" w:hAnsi="Times New Roman" w:cs="Times New Roman"/>
          <w:sz w:val="28"/>
          <w:szCs w:val="28"/>
        </w:rPr>
      </w:pPr>
    </w:p>
    <w:p w14:paraId="49AD117D" w14:textId="77777777" w:rsidR="008B7657" w:rsidRDefault="008B7657">
      <w:pPr>
        <w:rPr>
          <w:rFonts w:ascii="Times New Roman" w:hAnsi="Times New Roman" w:cs="Times New Roman"/>
          <w:sz w:val="28"/>
          <w:szCs w:val="28"/>
        </w:rPr>
      </w:pPr>
    </w:p>
    <w:p w14:paraId="0F84BC7C" w14:textId="77777777" w:rsidR="00E21190" w:rsidRDefault="00E21190">
      <w:pPr>
        <w:rPr>
          <w:rFonts w:ascii="Times New Roman" w:hAnsi="Times New Roman" w:cs="Times New Roman"/>
          <w:sz w:val="28"/>
          <w:szCs w:val="28"/>
        </w:rPr>
      </w:pPr>
    </w:p>
    <w:p w14:paraId="723F8CE1" w14:textId="77777777" w:rsidR="004B49C9" w:rsidRDefault="004B49C9">
      <w:pPr>
        <w:rPr>
          <w:rFonts w:ascii="Times New Roman" w:hAnsi="Times New Roman" w:cs="Times New Roman"/>
          <w:sz w:val="28"/>
          <w:szCs w:val="28"/>
        </w:rPr>
      </w:pPr>
    </w:p>
    <w:p w14:paraId="0B0C778C" w14:textId="77777777" w:rsidR="004B49C9" w:rsidRDefault="004B49C9">
      <w:pPr>
        <w:rPr>
          <w:rFonts w:ascii="Times New Roman" w:hAnsi="Times New Roman" w:cs="Times New Roman"/>
          <w:sz w:val="28"/>
          <w:szCs w:val="28"/>
        </w:rPr>
      </w:pPr>
    </w:p>
    <w:p w14:paraId="7852E73C" w14:textId="77777777" w:rsidR="004B49C9" w:rsidRPr="00E3749D" w:rsidRDefault="004B49C9" w:rsidP="004B49C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3749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Humanitarian Project</w:t>
      </w:r>
    </w:p>
    <w:p w14:paraId="1F7DDD8A" w14:textId="0D2C7F29" w:rsidR="004B49C9" w:rsidRPr="00E3749D" w:rsidRDefault="0077182A" w:rsidP="004B49C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State Institution </w:t>
      </w:r>
      <w:r w:rsidRPr="00DE4B9D">
        <w:rPr>
          <w:rFonts w:ascii="Times New Roman" w:hAnsi="Times New Roman" w:cs="Times New Roman"/>
          <w:b/>
          <w:bCs/>
          <w:sz w:val="28"/>
          <w:szCs w:val="28"/>
          <w:lang w:val="en-GB"/>
        </w:rPr>
        <w:br/>
      </w:r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>‘Kop</w:t>
      </w:r>
      <w:r w:rsidRPr="00DE4B9D">
        <w:rPr>
          <w:rFonts w:ascii="Times New Roman" w:hAnsi="Times New Roman" w:cs="Times New Roman"/>
          <w:b/>
          <w:bCs/>
          <w:sz w:val="28"/>
          <w:szCs w:val="28"/>
          <w:lang w:val="en-GB"/>
        </w:rPr>
        <w:t>ts</w:t>
      </w:r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>evichi Social Care Facility “Polesskie Sosny” (’Polesie Pines‘)’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7"/>
        <w:gridCol w:w="5584"/>
      </w:tblGrid>
      <w:tr w:rsidR="004B49C9" w:rsidRPr="00E3749D" w14:paraId="73A5F457" w14:textId="77777777" w:rsidTr="007D7905">
        <w:tc>
          <w:tcPr>
            <w:tcW w:w="9571" w:type="dxa"/>
            <w:gridSpan w:val="2"/>
          </w:tcPr>
          <w:p w14:paraId="3AA8AA9C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 Project name: "Seedling"</w:t>
            </w:r>
          </w:p>
        </w:tc>
      </w:tr>
      <w:tr w:rsidR="004B49C9" w:rsidRPr="00E3749D" w14:paraId="2F5670B9" w14:textId="77777777" w:rsidTr="007D7905">
        <w:tc>
          <w:tcPr>
            <w:tcW w:w="9571" w:type="dxa"/>
            <w:gridSpan w:val="2"/>
          </w:tcPr>
          <w:p w14:paraId="409BAD5C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Project implementation period: 2024–2025</w:t>
            </w:r>
          </w:p>
        </w:tc>
      </w:tr>
      <w:tr w:rsidR="004B49C9" w:rsidRPr="00A46DE0" w14:paraId="6742C1AE" w14:textId="77777777" w:rsidTr="007D7905">
        <w:tc>
          <w:tcPr>
            <w:tcW w:w="9571" w:type="dxa"/>
            <w:gridSpan w:val="2"/>
          </w:tcPr>
          <w:p w14:paraId="222F3BEE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 Project promoter:</w:t>
            </w:r>
          </w:p>
          <w:p w14:paraId="091AE152" w14:textId="7C50ACF8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r w:rsidR="0077182A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State Institution ‘Kop</w:t>
            </w:r>
            <w:r w:rsidR="0077182A" w:rsidRPr="00DE4B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ts</w:t>
            </w:r>
            <w:r w:rsidR="0077182A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evichi Social Care Facility “Polesskie Sosny” (’Polesie </w:t>
            </w:r>
            <w:r w:rsidR="0077182A" w:rsidRPr="00DE4B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</w:t>
            </w:r>
            <w:r w:rsidR="0077182A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Pines‘)’</w:t>
            </w:r>
          </w:p>
        </w:tc>
      </w:tr>
      <w:tr w:rsidR="004B49C9" w:rsidRPr="00A46DE0" w14:paraId="1EB3F371" w14:textId="77777777" w:rsidTr="007D7905">
        <w:tc>
          <w:tcPr>
            <w:tcW w:w="9571" w:type="dxa"/>
            <w:gridSpan w:val="2"/>
          </w:tcPr>
          <w:p w14:paraId="070D2793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4. Project goals: to instil and develop the environmental and workplace culture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facility residents</w:t>
            </w:r>
          </w:p>
        </w:tc>
      </w:tr>
      <w:tr w:rsidR="004B49C9" w:rsidRPr="00A46DE0" w14:paraId="53812427" w14:textId="77777777" w:rsidTr="007D7905">
        <w:tc>
          <w:tcPr>
            <w:tcW w:w="9571" w:type="dxa"/>
            <w:gridSpan w:val="2"/>
          </w:tcPr>
          <w:p w14:paraId="788F0300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 Project objectives to be achieved:</w:t>
            </w:r>
          </w:p>
          <w:p w14:paraId="217305BF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work skills training of facility residents for their potential further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</w:r>
            <w:r w:rsidRPr="0093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professional fulfilment;</w:t>
            </w:r>
          </w:p>
          <w:p w14:paraId="54B035D8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promotion of environmental and labour education, development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 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independence of facility residents;</w:t>
            </w:r>
          </w:p>
          <w:p w14:paraId="070E87EC" w14:textId="7E568C5F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provision of the </w:t>
            </w:r>
            <w:r w:rsidR="00AA77E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care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facility with floral and ornamental plants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 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organic agricultural products rich in vitamins.</w:t>
            </w:r>
          </w:p>
        </w:tc>
      </w:tr>
      <w:tr w:rsidR="004B49C9" w:rsidRPr="00A46DE0" w14:paraId="7B7969AE" w14:textId="77777777" w:rsidTr="007D7905">
        <w:tc>
          <w:tcPr>
            <w:tcW w:w="9571" w:type="dxa"/>
            <w:gridSpan w:val="2"/>
          </w:tcPr>
          <w:p w14:paraId="1C54C795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 Target group: young people residing at the institution</w:t>
            </w:r>
          </w:p>
        </w:tc>
      </w:tr>
      <w:tr w:rsidR="004B49C9" w:rsidRPr="00A46DE0" w14:paraId="5598CBFB" w14:textId="77777777" w:rsidTr="007D7905">
        <w:tc>
          <w:tcPr>
            <w:tcW w:w="9571" w:type="dxa"/>
            <w:gridSpan w:val="2"/>
          </w:tcPr>
          <w:p w14:paraId="7BD82E25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7. Summary of project activities:</w:t>
            </w:r>
          </w:p>
          <w:p w14:paraId="2F6F3E0C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- purchase and installation of necessary equipment: (greenhouses – 2 pcs.,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heating, ventilation, watering systems, shelving);</w:t>
            </w:r>
          </w:p>
          <w:p w14:paraId="59AC2EE5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purchase of garden tools, planting materials;      </w:t>
            </w:r>
          </w:p>
          <w:p w14:paraId="3D8FED8B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purchase of a power tiller with soil tillage attachments;</w:t>
            </w:r>
          </w:p>
        </w:tc>
      </w:tr>
      <w:tr w:rsidR="004B49C9" w:rsidRPr="00A46DE0" w14:paraId="722B329E" w14:textId="77777777" w:rsidTr="007D7905">
        <w:trPr>
          <w:trHeight w:val="36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61D637E5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8. Total financing (in US dollars)   </w:t>
            </w:r>
          </w:p>
        </w:tc>
      </w:tr>
      <w:tr w:rsidR="004B49C9" w:rsidRPr="00A46DE0" w14:paraId="296D9BA4" w14:textId="77777777" w:rsidTr="007D7905">
        <w:trPr>
          <w:trHeight w:val="290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CD9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Source of financing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CEF0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Amount of financing (in US dollars)</w:t>
            </w:r>
          </w:p>
        </w:tc>
      </w:tr>
      <w:tr w:rsidR="004B49C9" w:rsidRPr="00E3749D" w14:paraId="594457FD" w14:textId="77777777" w:rsidTr="007D7905">
        <w:trPr>
          <w:trHeight w:val="365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CDF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Donor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funds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6FCFE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10,000</w:t>
            </w:r>
          </w:p>
        </w:tc>
      </w:tr>
      <w:tr w:rsidR="004B49C9" w:rsidRPr="00E3749D" w14:paraId="18DB40A8" w14:textId="77777777" w:rsidTr="007D7905">
        <w:trPr>
          <w:trHeight w:val="290"/>
        </w:trPr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</w:tcPr>
          <w:p w14:paraId="2DF07C33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374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Co-financing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</w:tcPr>
          <w:p w14:paraId="7DD96A98" w14:textId="77777777" w:rsidR="004B49C9" w:rsidRPr="00E3749D" w:rsidRDefault="004B49C9" w:rsidP="007D79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7182A" w:rsidRPr="00A46DE0" w14:paraId="3CA14934" w14:textId="77777777" w:rsidTr="007D7905">
        <w:tc>
          <w:tcPr>
            <w:tcW w:w="9571" w:type="dxa"/>
            <w:gridSpan w:val="2"/>
          </w:tcPr>
          <w:p w14:paraId="2E4C3530" w14:textId="1E02886F" w:rsidR="0077182A" w:rsidRPr="00E3749D" w:rsidRDefault="0077182A" w:rsidP="0077182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E4B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9. Project location: Gomel Region, Petrikovsky District, Rural Settlement Koptsevichi, Lenina St., 34.</w:t>
            </w:r>
          </w:p>
        </w:tc>
      </w:tr>
      <w:tr w:rsidR="0077182A" w:rsidRPr="00A46DE0" w14:paraId="287BE61B" w14:textId="77777777" w:rsidTr="007D7905">
        <w:tc>
          <w:tcPr>
            <w:tcW w:w="9571" w:type="dxa"/>
            <w:gridSpan w:val="2"/>
          </w:tcPr>
          <w:p w14:paraId="128236C5" w14:textId="3854566F" w:rsidR="0077182A" w:rsidRPr="00E3749D" w:rsidRDefault="0077182A" w:rsidP="0077182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E4B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10. Contact person: Nikolay Nikolayevich Zhitkovets, Care Facility Director, phone: (02350)92478 e-mail: kopczevichi.di@ktzsz-gomel.gov.by</w:t>
            </w:r>
          </w:p>
        </w:tc>
      </w:tr>
    </w:tbl>
    <w:p w14:paraId="56D2A55B" w14:textId="77777777" w:rsidR="0077182A" w:rsidRDefault="0077182A" w:rsidP="0077182A"/>
    <w:p w14:paraId="3994FF92" w14:textId="77777777" w:rsidR="00E21190" w:rsidRPr="004B49C9" w:rsidRDefault="00E2119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21190" w:rsidRPr="004B49C9" w:rsidSect="0045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2D"/>
    <w:rsid w:val="00015C5F"/>
    <w:rsid w:val="00100C85"/>
    <w:rsid w:val="00167BAE"/>
    <w:rsid w:val="0017022B"/>
    <w:rsid w:val="001E0F60"/>
    <w:rsid w:val="00213741"/>
    <w:rsid w:val="00314FCB"/>
    <w:rsid w:val="00334886"/>
    <w:rsid w:val="003364B1"/>
    <w:rsid w:val="00363D56"/>
    <w:rsid w:val="00367EDC"/>
    <w:rsid w:val="0037603C"/>
    <w:rsid w:val="003D38D3"/>
    <w:rsid w:val="003F4E41"/>
    <w:rsid w:val="00434031"/>
    <w:rsid w:val="00453B17"/>
    <w:rsid w:val="0047269A"/>
    <w:rsid w:val="00476749"/>
    <w:rsid w:val="00491116"/>
    <w:rsid w:val="004B49C9"/>
    <w:rsid w:val="004B785D"/>
    <w:rsid w:val="00507429"/>
    <w:rsid w:val="00582CA1"/>
    <w:rsid w:val="00631DEE"/>
    <w:rsid w:val="0065680D"/>
    <w:rsid w:val="00681C21"/>
    <w:rsid w:val="006A5CF5"/>
    <w:rsid w:val="006F473F"/>
    <w:rsid w:val="0077182A"/>
    <w:rsid w:val="008B13F9"/>
    <w:rsid w:val="008B7657"/>
    <w:rsid w:val="008E3A07"/>
    <w:rsid w:val="008F17ED"/>
    <w:rsid w:val="00927DAA"/>
    <w:rsid w:val="00934B99"/>
    <w:rsid w:val="009B0D2A"/>
    <w:rsid w:val="00A2375B"/>
    <w:rsid w:val="00A46DE0"/>
    <w:rsid w:val="00A963AD"/>
    <w:rsid w:val="00AA77E2"/>
    <w:rsid w:val="00B140A8"/>
    <w:rsid w:val="00B422C0"/>
    <w:rsid w:val="00B92454"/>
    <w:rsid w:val="00CD6E3B"/>
    <w:rsid w:val="00D523EF"/>
    <w:rsid w:val="00DA00AA"/>
    <w:rsid w:val="00DE3EEB"/>
    <w:rsid w:val="00DE3FFA"/>
    <w:rsid w:val="00DF6AD3"/>
    <w:rsid w:val="00E21190"/>
    <w:rsid w:val="00E23BFE"/>
    <w:rsid w:val="00EB761C"/>
    <w:rsid w:val="00F34EB7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D75D"/>
  <w15:docId w15:val="{8E104E42-C2F7-419D-80A9-23729B84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k-text">
    <w:name w:val="ek-text"/>
    <w:basedOn w:val="a0"/>
    <w:rsid w:val="00E2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416">
          <w:marLeft w:val="0"/>
          <w:marRight w:val="0"/>
          <w:marTop w:val="0"/>
          <w:marBottom w:val="215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</w:div>
        <w:div w:id="786772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Alexandre Sokol</cp:lastModifiedBy>
  <cp:revision>7</cp:revision>
  <cp:lastPrinted>2021-05-28T06:41:00Z</cp:lastPrinted>
  <dcterms:created xsi:type="dcterms:W3CDTF">2024-10-17T07:31:00Z</dcterms:created>
  <dcterms:modified xsi:type="dcterms:W3CDTF">2024-10-18T08:21:00Z</dcterms:modified>
</cp:coreProperties>
</file>